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856" w:type="dxa"/>
        <w:tblLook w:val="04A0" w:firstRow="1" w:lastRow="0" w:firstColumn="1" w:lastColumn="0" w:noHBand="0" w:noVBand="1"/>
      </w:tblPr>
      <w:tblGrid>
        <w:gridCol w:w="10632"/>
      </w:tblGrid>
      <w:tr w:rsidR="00B94DEB" w14:paraId="2AA7ABD8" w14:textId="77777777" w:rsidTr="00DC0458">
        <w:tc>
          <w:tcPr>
            <w:tcW w:w="10632" w:type="dxa"/>
            <w:shd w:val="clear" w:color="auto" w:fill="B4C6E7" w:themeFill="accent1" w:themeFillTint="66"/>
          </w:tcPr>
          <w:p w14:paraId="3AAEC794" w14:textId="65B523E5" w:rsidR="00B94DEB" w:rsidRPr="00DC0458" w:rsidRDefault="00DC0458">
            <w:pPr>
              <w:rPr>
                <w:b/>
                <w:sz w:val="28"/>
                <w:szCs w:val="28"/>
              </w:rPr>
            </w:pPr>
            <w:r w:rsidRPr="00DC0458">
              <w:rPr>
                <w:b/>
                <w:sz w:val="28"/>
                <w:szCs w:val="28"/>
              </w:rPr>
              <w:t>Personal Development at Dale Community Primary School and Stonehill Nursery School</w:t>
            </w:r>
          </w:p>
          <w:p w14:paraId="2ACD8D04" w14:textId="2B6EB3FD" w:rsidR="00DC0458" w:rsidRDefault="00DC0458">
            <w:r w:rsidRPr="00DC0458">
              <w:rPr>
                <w:b/>
                <w:sz w:val="28"/>
                <w:szCs w:val="28"/>
              </w:rPr>
              <w:t>2022-23</w:t>
            </w:r>
          </w:p>
        </w:tc>
      </w:tr>
    </w:tbl>
    <w:p w14:paraId="676B96D4" w14:textId="77777777" w:rsidR="00B94DEB" w:rsidRDefault="00B94DEB"/>
    <w:tbl>
      <w:tblPr>
        <w:tblStyle w:val="TableGrid"/>
        <w:tblW w:w="10632" w:type="dxa"/>
        <w:tblInd w:w="-856" w:type="dxa"/>
        <w:tblLook w:val="04A0" w:firstRow="1" w:lastRow="0" w:firstColumn="1" w:lastColumn="0" w:noHBand="0" w:noVBand="1"/>
      </w:tblPr>
      <w:tblGrid>
        <w:gridCol w:w="2658"/>
        <w:gridCol w:w="2658"/>
        <w:gridCol w:w="2658"/>
        <w:gridCol w:w="2658"/>
      </w:tblGrid>
      <w:tr w:rsidR="00C6156A" w14:paraId="785CAB61" w14:textId="77777777" w:rsidTr="00C6156A">
        <w:tc>
          <w:tcPr>
            <w:tcW w:w="10632" w:type="dxa"/>
            <w:gridSpan w:val="4"/>
            <w:shd w:val="clear" w:color="auto" w:fill="B4C6E7" w:themeFill="accent1" w:themeFillTint="66"/>
          </w:tcPr>
          <w:p w14:paraId="1FBB87FD" w14:textId="77777777" w:rsidR="00C6156A" w:rsidRPr="00C6156A" w:rsidRDefault="00C6156A" w:rsidP="00C6156A">
            <w:pPr>
              <w:pStyle w:val="NoSpacing"/>
              <w:rPr>
                <w:rFonts w:ascii="Century Gothic" w:hAnsi="Century Gothic"/>
                <w:b/>
                <w:sz w:val="20"/>
                <w:szCs w:val="20"/>
              </w:rPr>
            </w:pPr>
            <w:r w:rsidRPr="00C6156A">
              <w:rPr>
                <w:rFonts w:ascii="Century Gothic" w:hAnsi="Century Gothic"/>
                <w:b/>
                <w:sz w:val="20"/>
                <w:szCs w:val="20"/>
              </w:rPr>
              <w:t>Develop responsible, respectful and active citizens who are able to play their part and become actively involved in public life as adults</w:t>
            </w:r>
          </w:p>
        </w:tc>
      </w:tr>
      <w:tr w:rsidR="00C6156A" w14:paraId="43A9A152" w14:textId="77777777" w:rsidTr="00C6156A">
        <w:tc>
          <w:tcPr>
            <w:tcW w:w="2658" w:type="dxa"/>
            <w:shd w:val="clear" w:color="auto" w:fill="D9E2F3" w:themeFill="accent1" w:themeFillTint="33"/>
          </w:tcPr>
          <w:p w14:paraId="1627AA77" w14:textId="6D0029AD" w:rsidR="00C6156A" w:rsidRPr="00C6156A" w:rsidRDefault="00BD0833" w:rsidP="00C6156A">
            <w:pPr>
              <w:jc w:val="center"/>
              <w:rPr>
                <w:b/>
              </w:rPr>
            </w:pPr>
            <w:r>
              <w:rPr>
                <w:b/>
              </w:rPr>
              <w:t>Nursery (Stonehill)</w:t>
            </w:r>
          </w:p>
        </w:tc>
        <w:tc>
          <w:tcPr>
            <w:tcW w:w="2658" w:type="dxa"/>
            <w:shd w:val="clear" w:color="auto" w:fill="D9E2F3" w:themeFill="accent1" w:themeFillTint="33"/>
          </w:tcPr>
          <w:p w14:paraId="0AC36562" w14:textId="256B3878" w:rsidR="00C6156A" w:rsidRPr="00C6156A" w:rsidRDefault="00BD0833" w:rsidP="00C6156A">
            <w:pPr>
              <w:jc w:val="center"/>
              <w:rPr>
                <w:b/>
              </w:rPr>
            </w:pPr>
            <w:r w:rsidRPr="00C6156A">
              <w:rPr>
                <w:b/>
              </w:rPr>
              <w:t>Reception</w:t>
            </w:r>
          </w:p>
        </w:tc>
        <w:tc>
          <w:tcPr>
            <w:tcW w:w="2658" w:type="dxa"/>
            <w:shd w:val="clear" w:color="auto" w:fill="D9E2F3" w:themeFill="accent1" w:themeFillTint="33"/>
          </w:tcPr>
          <w:p w14:paraId="05152564" w14:textId="19DDED29" w:rsidR="00C6156A" w:rsidRPr="00C6156A" w:rsidRDefault="00BD0833" w:rsidP="00C6156A">
            <w:pPr>
              <w:jc w:val="center"/>
              <w:rPr>
                <w:b/>
              </w:rPr>
            </w:pPr>
            <w:r w:rsidRPr="00C6156A">
              <w:rPr>
                <w:b/>
              </w:rPr>
              <w:t>Year 1</w:t>
            </w:r>
          </w:p>
        </w:tc>
        <w:tc>
          <w:tcPr>
            <w:tcW w:w="2658" w:type="dxa"/>
            <w:shd w:val="clear" w:color="auto" w:fill="D9E2F3" w:themeFill="accent1" w:themeFillTint="33"/>
          </w:tcPr>
          <w:p w14:paraId="17481711" w14:textId="1BF6F5A2" w:rsidR="00C6156A" w:rsidRPr="00C6156A" w:rsidRDefault="00BD0833" w:rsidP="00C6156A">
            <w:pPr>
              <w:jc w:val="center"/>
              <w:rPr>
                <w:b/>
              </w:rPr>
            </w:pPr>
            <w:r w:rsidRPr="00C6156A">
              <w:rPr>
                <w:b/>
              </w:rPr>
              <w:t>Year 2</w:t>
            </w:r>
          </w:p>
        </w:tc>
      </w:tr>
      <w:tr w:rsidR="00C6156A" w14:paraId="3F020849" w14:textId="77777777" w:rsidTr="00C6156A">
        <w:tc>
          <w:tcPr>
            <w:tcW w:w="2658" w:type="dxa"/>
          </w:tcPr>
          <w:p w14:paraId="30413590" w14:textId="62FAF111" w:rsidR="00C6156A" w:rsidRDefault="00AD3AE4">
            <w:pPr>
              <w:rPr>
                <w:sz w:val="18"/>
                <w:szCs w:val="18"/>
              </w:rPr>
            </w:pPr>
            <w:r>
              <w:rPr>
                <w:sz w:val="18"/>
                <w:szCs w:val="18"/>
              </w:rPr>
              <w:t xml:space="preserve">Developing ideas through stories e.g. How special is my </w:t>
            </w:r>
            <w:proofErr w:type="gramStart"/>
            <w:r>
              <w:rPr>
                <w:sz w:val="18"/>
                <w:szCs w:val="18"/>
              </w:rPr>
              <w:t>Grandma</w:t>
            </w:r>
            <w:proofErr w:type="gramEnd"/>
          </w:p>
          <w:p w14:paraId="403084F3" w14:textId="77777777" w:rsidR="00AD3AE4" w:rsidRDefault="00AD3AE4">
            <w:pPr>
              <w:rPr>
                <w:sz w:val="18"/>
                <w:szCs w:val="18"/>
              </w:rPr>
            </w:pPr>
            <w:r>
              <w:rPr>
                <w:sz w:val="18"/>
                <w:szCs w:val="18"/>
              </w:rPr>
              <w:t>My Daddy is fantastic</w:t>
            </w:r>
          </w:p>
          <w:p w14:paraId="073B9567" w14:textId="77777777" w:rsidR="00AD3AE4" w:rsidRDefault="00AD3AE4">
            <w:pPr>
              <w:rPr>
                <w:sz w:val="18"/>
                <w:szCs w:val="18"/>
              </w:rPr>
            </w:pPr>
            <w:r>
              <w:rPr>
                <w:sz w:val="18"/>
                <w:szCs w:val="18"/>
              </w:rPr>
              <w:t>My Mummy is amazing</w:t>
            </w:r>
          </w:p>
          <w:p w14:paraId="2F9103E9" w14:textId="77777777" w:rsidR="00AD3AE4" w:rsidRDefault="00AD3AE4">
            <w:pPr>
              <w:rPr>
                <w:sz w:val="18"/>
                <w:szCs w:val="18"/>
              </w:rPr>
            </w:pPr>
            <w:r>
              <w:rPr>
                <w:sz w:val="18"/>
                <w:szCs w:val="18"/>
              </w:rPr>
              <w:t>Role play area</w:t>
            </w:r>
          </w:p>
          <w:p w14:paraId="5D9E9ED4" w14:textId="0ABA99F6" w:rsidR="00AD3AE4" w:rsidRPr="00542E49" w:rsidRDefault="00AD3AE4">
            <w:pPr>
              <w:rPr>
                <w:sz w:val="18"/>
                <w:szCs w:val="18"/>
              </w:rPr>
            </w:pPr>
            <w:r>
              <w:rPr>
                <w:sz w:val="18"/>
                <w:szCs w:val="18"/>
              </w:rPr>
              <w:t>Learning about different festivals and religions</w:t>
            </w:r>
          </w:p>
        </w:tc>
        <w:tc>
          <w:tcPr>
            <w:tcW w:w="2658" w:type="dxa"/>
          </w:tcPr>
          <w:p w14:paraId="309362B0" w14:textId="287A87C0" w:rsidR="006954EC" w:rsidRDefault="006954EC">
            <w:pPr>
              <w:rPr>
                <w:sz w:val="18"/>
                <w:szCs w:val="18"/>
              </w:rPr>
            </w:pPr>
            <w:r>
              <w:rPr>
                <w:sz w:val="18"/>
                <w:szCs w:val="18"/>
              </w:rPr>
              <w:t>Eco-school council</w:t>
            </w:r>
          </w:p>
          <w:p w14:paraId="49A51832" w14:textId="77777777" w:rsidR="00482D28" w:rsidRDefault="00BD0833">
            <w:pPr>
              <w:rPr>
                <w:sz w:val="18"/>
                <w:szCs w:val="18"/>
              </w:rPr>
            </w:pPr>
            <w:r>
              <w:rPr>
                <w:sz w:val="18"/>
                <w:szCs w:val="18"/>
              </w:rPr>
              <w:t>School rules – ready, respect, safe</w:t>
            </w:r>
          </w:p>
          <w:p w14:paraId="36E4E64B" w14:textId="2423FCCD" w:rsidR="00C90651" w:rsidRDefault="00C90651">
            <w:pPr>
              <w:rPr>
                <w:sz w:val="18"/>
                <w:szCs w:val="18"/>
              </w:rPr>
            </w:pPr>
            <w:r>
              <w:rPr>
                <w:sz w:val="18"/>
                <w:szCs w:val="18"/>
              </w:rPr>
              <w:t xml:space="preserve">PSHE </w:t>
            </w:r>
            <w:r w:rsidR="00693751">
              <w:rPr>
                <w:sz w:val="18"/>
                <w:szCs w:val="18"/>
              </w:rPr>
              <w:t>–</w:t>
            </w:r>
            <w:r>
              <w:rPr>
                <w:sz w:val="18"/>
                <w:szCs w:val="18"/>
              </w:rPr>
              <w:t xml:space="preserve"> </w:t>
            </w:r>
            <w:r w:rsidR="00693751">
              <w:rPr>
                <w:sz w:val="18"/>
                <w:szCs w:val="18"/>
              </w:rPr>
              <w:t xml:space="preserve">Changes, </w:t>
            </w:r>
            <w:proofErr w:type="gramStart"/>
            <w:r w:rsidR="00693751">
              <w:rPr>
                <w:sz w:val="18"/>
                <w:szCs w:val="18"/>
              </w:rPr>
              <w:t>Being</w:t>
            </w:r>
            <w:proofErr w:type="gramEnd"/>
            <w:r w:rsidR="00693751">
              <w:rPr>
                <w:sz w:val="18"/>
                <w:szCs w:val="18"/>
              </w:rPr>
              <w:t xml:space="preserve"> me</w:t>
            </w:r>
            <w:r w:rsidR="00837DDA">
              <w:rPr>
                <w:sz w:val="18"/>
                <w:szCs w:val="18"/>
              </w:rPr>
              <w:t>, Difference and Diversity, Being responsible</w:t>
            </w:r>
          </w:p>
          <w:p w14:paraId="29401544" w14:textId="3EC8C2C5" w:rsidR="00693751" w:rsidRPr="00542E49" w:rsidRDefault="00693751" w:rsidP="00CE0C58">
            <w:pPr>
              <w:rPr>
                <w:sz w:val="18"/>
                <w:szCs w:val="18"/>
              </w:rPr>
            </w:pPr>
          </w:p>
        </w:tc>
        <w:tc>
          <w:tcPr>
            <w:tcW w:w="2658" w:type="dxa"/>
          </w:tcPr>
          <w:p w14:paraId="3B2BA909" w14:textId="19E9E080" w:rsidR="00BD0833" w:rsidRDefault="00BD0833" w:rsidP="00BD0833">
            <w:pPr>
              <w:rPr>
                <w:sz w:val="18"/>
                <w:szCs w:val="18"/>
              </w:rPr>
            </w:pPr>
            <w:r>
              <w:rPr>
                <w:sz w:val="18"/>
                <w:szCs w:val="18"/>
              </w:rPr>
              <w:t>School council</w:t>
            </w:r>
          </w:p>
          <w:p w14:paraId="3C5655C2" w14:textId="1969DB38" w:rsidR="006954EC" w:rsidRDefault="006954EC" w:rsidP="00BD0833">
            <w:pPr>
              <w:rPr>
                <w:sz w:val="18"/>
                <w:szCs w:val="18"/>
              </w:rPr>
            </w:pPr>
            <w:r>
              <w:rPr>
                <w:sz w:val="18"/>
                <w:szCs w:val="18"/>
              </w:rPr>
              <w:t>Eco-school council</w:t>
            </w:r>
          </w:p>
          <w:p w14:paraId="10DA680C" w14:textId="64D65D12" w:rsidR="00482D28" w:rsidRDefault="00BD0833" w:rsidP="00BD0833">
            <w:pPr>
              <w:rPr>
                <w:sz w:val="18"/>
                <w:szCs w:val="18"/>
              </w:rPr>
            </w:pPr>
            <w:r>
              <w:rPr>
                <w:sz w:val="18"/>
                <w:szCs w:val="18"/>
              </w:rPr>
              <w:t>School rules – ready, respect, safe</w:t>
            </w:r>
          </w:p>
          <w:p w14:paraId="0EBD5FA6" w14:textId="5EBFA985" w:rsidR="00837DDA" w:rsidRDefault="00837DDA" w:rsidP="00BD0833">
            <w:pPr>
              <w:rPr>
                <w:sz w:val="18"/>
                <w:szCs w:val="18"/>
              </w:rPr>
            </w:pPr>
            <w:r>
              <w:rPr>
                <w:sz w:val="18"/>
                <w:szCs w:val="18"/>
              </w:rPr>
              <w:t>PSHE – Difference and Diversity, Being responsible</w:t>
            </w:r>
            <w:r w:rsidR="002D67A4">
              <w:rPr>
                <w:sz w:val="18"/>
                <w:szCs w:val="18"/>
              </w:rPr>
              <w:t xml:space="preserve">, </w:t>
            </w:r>
          </w:p>
          <w:p w14:paraId="6DF6072C" w14:textId="77777777" w:rsidR="00CE0C58" w:rsidRDefault="00CE0C58" w:rsidP="00CE0C58">
            <w:pPr>
              <w:rPr>
                <w:sz w:val="18"/>
                <w:szCs w:val="18"/>
              </w:rPr>
            </w:pPr>
            <w:r>
              <w:rPr>
                <w:sz w:val="18"/>
                <w:szCs w:val="18"/>
              </w:rPr>
              <w:t>DHT Friday assembly</w:t>
            </w:r>
          </w:p>
          <w:p w14:paraId="127E0E0F" w14:textId="77777777" w:rsidR="00CE0C58" w:rsidRDefault="00CE0C58" w:rsidP="00CE0C58">
            <w:pPr>
              <w:rPr>
                <w:sz w:val="18"/>
                <w:szCs w:val="18"/>
              </w:rPr>
            </w:pPr>
            <w:r>
              <w:rPr>
                <w:sz w:val="18"/>
                <w:szCs w:val="18"/>
              </w:rPr>
              <w:t>HT Monday assembly - values</w:t>
            </w:r>
          </w:p>
          <w:p w14:paraId="1A7C9AE9" w14:textId="10AAA29C" w:rsidR="00693751" w:rsidRPr="00542E49" w:rsidRDefault="00693751" w:rsidP="00BD0833">
            <w:pPr>
              <w:rPr>
                <w:sz w:val="18"/>
                <w:szCs w:val="18"/>
              </w:rPr>
            </w:pPr>
          </w:p>
        </w:tc>
        <w:tc>
          <w:tcPr>
            <w:tcW w:w="2658" w:type="dxa"/>
          </w:tcPr>
          <w:p w14:paraId="00890397" w14:textId="0D0BA0C1" w:rsidR="00BD0833" w:rsidRDefault="00BD0833" w:rsidP="00BD0833">
            <w:pPr>
              <w:rPr>
                <w:sz w:val="18"/>
                <w:szCs w:val="18"/>
              </w:rPr>
            </w:pPr>
            <w:r>
              <w:rPr>
                <w:sz w:val="18"/>
                <w:szCs w:val="18"/>
              </w:rPr>
              <w:t>School council</w:t>
            </w:r>
          </w:p>
          <w:p w14:paraId="1222C270" w14:textId="4C087225" w:rsidR="006954EC" w:rsidRDefault="006954EC" w:rsidP="00BD0833">
            <w:pPr>
              <w:rPr>
                <w:sz w:val="18"/>
                <w:szCs w:val="18"/>
              </w:rPr>
            </w:pPr>
            <w:r>
              <w:rPr>
                <w:sz w:val="18"/>
                <w:szCs w:val="18"/>
              </w:rPr>
              <w:t>Eco-school council</w:t>
            </w:r>
          </w:p>
          <w:p w14:paraId="6722D816" w14:textId="77777777" w:rsidR="00C6156A" w:rsidRDefault="00BD0833" w:rsidP="00BD0833">
            <w:pPr>
              <w:rPr>
                <w:sz w:val="18"/>
                <w:szCs w:val="18"/>
              </w:rPr>
            </w:pPr>
            <w:r>
              <w:rPr>
                <w:sz w:val="18"/>
                <w:szCs w:val="18"/>
              </w:rPr>
              <w:t>School rules – ready, respect, safe</w:t>
            </w:r>
          </w:p>
          <w:p w14:paraId="7E94EC31" w14:textId="77777777" w:rsidR="00693751" w:rsidRDefault="00693751" w:rsidP="00BD0833">
            <w:pPr>
              <w:rPr>
                <w:sz w:val="18"/>
                <w:szCs w:val="18"/>
              </w:rPr>
            </w:pPr>
            <w:r>
              <w:rPr>
                <w:sz w:val="18"/>
                <w:szCs w:val="18"/>
              </w:rPr>
              <w:t>PSHE – Being me</w:t>
            </w:r>
            <w:r w:rsidR="002D67A4">
              <w:rPr>
                <w:sz w:val="18"/>
                <w:szCs w:val="18"/>
              </w:rPr>
              <w:t>, Money matters</w:t>
            </w:r>
          </w:p>
          <w:p w14:paraId="7D79EF8B" w14:textId="77777777" w:rsidR="00CE0C58" w:rsidRDefault="00CE0C58" w:rsidP="00CE0C58">
            <w:pPr>
              <w:rPr>
                <w:sz w:val="18"/>
                <w:szCs w:val="18"/>
              </w:rPr>
            </w:pPr>
            <w:r>
              <w:rPr>
                <w:sz w:val="18"/>
                <w:szCs w:val="18"/>
              </w:rPr>
              <w:t>DHT Friday assembly</w:t>
            </w:r>
          </w:p>
          <w:p w14:paraId="49E7AAD8" w14:textId="2310046B" w:rsidR="00CE0C58" w:rsidRDefault="00CE0C58" w:rsidP="00CE0C58">
            <w:pPr>
              <w:rPr>
                <w:sz w:val="18"/>
                <w:szCs w:val="18"/>
              </w:rPr>
            </w:pPr>
            <w:r>
              <w:rPr>
                <w:sz w:val="18"/>
                <w:szCs w:val="18"/>
              </w:rPr>
              <w:t xml:space="preserve">HT Monday assembly </w:t>
            </w:r>
            <w:r w:rsidR="002844DC">
              <w:rPr>
                <w:sz w:val="18"/>
                <w:szCs w:val="18"/>
              </w:rPr>
              <w:t>–</w:t>
            </w:r>
            <w:r>
              <w:rPr>
                <w:sz w:val="18"/>
                <w:szCs w:val="18"/>
              </w:rPr>
              <w:t xml:space="preserve"> values</w:t>
            </w:r>
          </w:p>
          <w:p w14:paraId="394FA1E1" w14:textId="5AC802AA" w:rsidR="00CE0C58" w:rsidRPr="00542E49" w:rsidRDefault="002844DC" w:rsidP="00BD0833">
            <w:pPr>
              <w:rPr>
                <w:sz w:val="18"/>
                <w:szCs w:val="18"/>
              </w:rPr>
            </w:pPr>
            <w:r>
              <w:rPr>
                <w:sz w:val="18"/>
                <w:szCs w:val="18"/>
              </w:rPr>
              <w:t>Fire safety visits</w:t>
            </w:r>
          </w:p>
        </w:tc>
      </w:tr>
      <w:tr w:rsidR="00C6156A" w14:paraId="70022FE0" w14:textId="77777777" w:rsidTr="00C6156A">
        <w:tc>
          <w:tcPr>
            <w:tcW w:w="2658" w:type="dxa"/>
            <w:shd w:val="clear" w:color="auto" w:fill="D9E2F3" w:themeFill="accent1" w:themeFillTint="33"/>
          </w:tcPr>
          <w:p w14:paraId="4C04A04D" w14:textId="77777777" w:rsidR="00C6156A" w:rsidRPr="00C6156A" w:rsidRDefault="00C6156A" w:rsidP="00C6156A">
            <w:pPr>
              <w:jc w:val="center"/>
              <w:rPr>
                <w:b/>
              </w:rPr>
            </w:pPr>
            <w:r w:rsidRPr="00C6156A">
              <w:rPr>
                <w:b/>
              </w:rPr>
              <w:t>Year 3</w:t>
            </w:r>
          </w:p>
        </w:tc>
        <w:tc>
          <w:tcPr>
            <w:tcW w:w="2658" w:type="dxa"/>
            <w:shd w:val="clear" w:color="auto" w:fill="D9E2F3" w:themeFill="accent1" w:themeFillTint="33"/>
          </w:tcPr>
          <w:p w14:paraId="68868442" w14:textId="77777777" w:rsidR="00C6156A" w:rsidRPr="00C6156A" w:rsidRDefault="00C6156A" w:rsidP="00C6156A">
            <w:pPr>
              <w:jc w:val="center"/>
              <w:rPr>
                <w:b/>
              </w:rPr>
            </w:pPr>
            <w:r w:rsidRPr="00C6156A">
              <w:rPr>
                <w:b/>
              </w:rPr>
              <w:t>Year 4</w:t>
            </w:r>
          </w:p>
        </w:tc>
        <w:tc>
          <w:tcPr>
            <w:tcW w:w="2658" w:type="dxa"/>
            <w:shd w:val="clear" w:color="auto" w:fill="D9E2F3" w:themeFill="accent1" w:themeFillTint="33"/>
          </w:tcPr>
          <w:p w14:paraId="0B8CD376" w14:textId="77777777" w:rsidR="00C6156A" w:rsidRPr="00C6156A" w:rsidRDefault="00C6156A" w:rsidP="00C6156A">
            <w:pPr>
              <w:jc w:val="center"/>
              <w:rPr>
                <w:b/>
              </w:rPr>
            </w:pPr>
            <w:r w:rsidRPr="00C6156A">
              <w:rPr>
                <w:b/>
              </w:rPr>
              <w:t>Year 5</w:t>
            </w:r>
          </w:p>
        </w:tc>
        <w:tc>
          <w:tcPr>
            <w:tcW w:w="2658" w:type="dxa"/>
            <w:shd w:val="clear" w:color="auto" w:fill="D9E2F3" w:themeFill="accent1" w:themeFillTint="33"/>
          </w:tcPr>
          <w:p w14:paraId="34991688" w14:textId="77777777" w:rsidR="00C6156A" w:rsidRPr="00C6156A" w:rsidRDefault="00C6156A" w:rsidP="00C6156A">
            <w:pPr>
              <w:jc w:val="center"/>
              <w:rPr>
                <w:b/>
              </w:rPr>
            </w:pPr>
            <w:r w:rsidRPr="00C6156A">
              <w:rPr>
                <w:b/>
              </w:rPr>
              <w:t>Year 6</w:t>
            </w:r>
          </w:p>
        </w:tc>
      </w:tr>
      <w:tr w:rsidR="00C6156A" w14:paraId="42A4DD3A" w14:textId="77777777" w:rsidTr="00C6156A">
        <w:tc>
          <w:tcPr>
            <w:tcW w:w="2658" w:type="dxa"/>
          </w:tcPr>
          <w:p w14:paraId="7E18BED9" w14:textId="7B0FE5FB" w:rsidR="00C6156A" w:rsidRDefault="00482D28">
            <w:pPr>
              <w:rPr>
                <w:sz w:val="18"/>
                <w:szCs w:val="18"/>
              </w:rPr>
            </w:pPr>
            <w:r>
              <w:rPr>
                <w:sz w:val="18"/>
                <w:szCs w:val="18"/>
              </w:rPr>
              <w:t>School council</w:t>
            </w:r>
          </w:p>
          <w:p w14:paraId="2BF6C7A5" w14:textId="467D3B84" w:rsidR="006954EC" w:rsidRDefault="006954EC">
            <w:pPr>
              <w:rPr>
                <w:sz w:val="18"/>
                <w:szCs w:val="18"/>
              </w:rPr>
            </w:pPr>
            <w:r>
              <w:rPr>
                <w:sz w:val="18"/>
                <w:szCs w:val="18"/>
              </w:rPr>
              <w:t>Eco-school council</w:t>
            </w:r>
          </w:p>
          <w:p w14:paraId="2374D25C" w14:textId="77777777" w:rsidR="00482D28" w:rsidRDefault="00482D28">
            <w:pPr>
              <w:rPr>
                <w:sz w:val="18"/>
                <w:szCs w:val="18"/>
              </w:rPr>
            </w:pPr>
            <w:r>
              <w:rPr>
                <w:sz w:val="18"/>
                <w:szCs w:val="18"/>
              </w:rPr>
              <w:t>School rules – ready, respect, safe</w:t>
            </w:r>
          </w:p>
          <w:p w14:paraId="53B6D881" w14:textId="57920A57" w:rsidR="00837DDA" w:rsidRDefault="00837DDA" w:rsidP="00837DDA">
            <w:pPr>
              <w:rPr>
                <w:sz w:val="18"/>
                <w:szCs w:val="18"/>
              </w:rPr>
            </w:pPr>
            <w:r>
              <w:rPr>
                <w:sz w:val="18"/>
                <w:szCs w:val="18"/>
              </w:rPr>
              <w:t>PSHE – Difference and Diversity, Being responsible</w:t>
            </w:r>
          </w:p>
          <w:p w14:paraId="580BEC80" w14:textId="77777777" w:rsidR="00CE0C58" w:rsidRDefault="00CE0C58" w:rsidP="00CE0C58">
            <w:pPr>
              <w:rPr>
                <w:sz w:val="18"/>
                <w:szCs w:val="18"/>
              </w:rPr>
            </w:pPr>
            <w:r>
              <w:rPr>
                <w:sz w:val="18"/>
                <w:szCs w:val="18"/>
              </w:rPr>
              <w:t>DHT Friday assembly</w:t>
            </w:r>
          </w:p>
          <w:p w14:paraId="5C7CE289" w14:textId="77777777" w:rsidR="00CE0C58" w:rsidRDefault="00CE0C58" w:rsidP="00CE0C58">
            <w:pPr>
              <w:rPr>
                <w:sz w:val="18"/>
                <w:szCs w:val="18"/>
              </w:rPr>
            </w:pPr>
            <w:r>
              <w:rPr>
                <w:sz w:val="18"/>
                <w:szCs w:val="18"/>
              </w:rPr>
              <w:t>HT Monday assembly - values</w:t>
            </w:r>
          </w:p>
          <w:p w14:paraId="18A39EB3" w14:textId="77777777" w:rsidR="00CE0C58" w:rsidRDefault="00CE0C58" w:rsidP="00837DDA">
            <w:pPr>
              <w:rPr>
                <w:sz w:val="18"/>
                <w:szCs w:val="18"/>
              </w:rPr>
            </w:pPr>
          </w:p>
          <w:p w14:paraId="1EF3A7BA" w14:textId="456A8B75" w:rsidR="00837DDA" w:rsidRPr="00542E49" w:rsidRDefault="00837DDA">
            <w:pPr>
              <w:rPr>
                <w:sz w:val="18"/>
                <w:szCs w:val="18"/>
              </w:rPr>
            </w:pPr>
          </w:p>
        </w:tc>
        <w:tc>
          <w:tcPr>
            <w:tcW w:w="2658" w:type="dxa"/>
          </w:tcPr>
          <w:p w14:paraId="2145E4FB" w14:textId="4D610C72" w:rsidR="00C6156A" w:rsidRDefault="00482D28">
            <w:pPr>
              <w:rPr>
                <w:sz w:val="18"/>
                <w:szCs w:val="18"/>
              </w:rPr>
            </w:pPr>
            <w:r>
              <w:rPr>
                <w:sz w:val="18"/>
                <w:szCs w:val="18"/>
              </w:rPr>
              <w:t>School council</w:t>
            </w:r>
          </w:p>
          <w:p w14:paraId="1F2754EC" w14:textId="565C6C5D" w:rsidR="006954EC" w:rsidRDefault="006954EC">
            <w:pPr>
              <w:rPr>
                <w:sz w:val="18"/>
                <w:szCs w:val="18"/>
              </w:rPr>
            </w:pPr>
            <w:r>
              <w:rPr>
                <w:sz w:val="18"/>
                <w:szCs w:val="18"/>
              </w:rPr>
              <w:t>Eco-school council</w:t>
            </w:r>
          </w:p>
          <w:p w14:paraId="0F371E16" w14:textId="77777777" w:rsidR="00482D28" w:rsidRDefault="00482D28">
            <w:pPr>
              <w:rPr>
                <w:sz w:val="18"/>
                <w:szCs w:val="18"/>
              </w:rPr>
            </w:pPr>
            <w:r>
              <w:rPr>
                <w:sz w:val="18"/>
                <w:szCs w:val="18"/>
              </w:rPr>
              <w:t>School rules – ready, respect, safe</w:t>
            </w:r>
          </w:p>
          <w:p w14:paraId="65241B4F" w14:textId="77777777" w:rsidR="004C0AF8" w:rsidRDefault="004C0AF8">
            <w:pPr>
              <w:rPr>
                <w:sz w:val="18"/>
                <w:szCs w:val="18"/>
              </w:rPr>
            </w:pPr>
            <w:r w:rsidRPr="004C0AF8">
              <w:rPr>
                <w:sz w:val="18"/>
                <w:szCs w:val="18"/>
              </w:rPr>
              <w:t>Playground leaders (training through Sporting Communities)</w:t>
            </w:r>
          </w:p>
          <w:p w14:paraId="5980A21E" w14:textId="77777777" w:rsidR="00693751" w:rsidRDefault="00693751">
            <w:pPr>
              <w:rPr>
                <w:sz w:val="18"/>
                <w:szCs w:val="18"/>
              </w:rPr>
            </w:pPr>
            <w:r>
              <w:rPr>
                <w:sz w:val="18"/>
                <w:szCs w:val="18"/>
              </w:rPr>
              <w:t>PSHE – Being me</w:t>
            </w:r>
            <w:r w:rsidR="002D67A4">
              <w:rPr>
                <w:sz w:val="18"/>
                <w:szCs w:val="18"/>
              </w:rPr>
              <w:t>, Money Matters</w:t>
            </w:r>
            <w:r w:rsidR="006954EC">
              <w:rPr>
                <w:sz w:val="18"/>
                <w:szCs w:val="18"/>
              </w:rPr>
              <w:t>, Drugs Education</w:t>
            </w:r>
          </w:p>
          <w:p w14:paraId="36D84B04" w14:textId="77777777" w:rsidR="00CE0C58" w:rsidRDefault="00CE0C58" w:rsidP="00CE0C58">
            <w:pPr>
              <w:rPr>
                <w:sz w:val="18"/>
                <w:szCs w:val="18"/>
              </w:rPr>
            </w:pPr>
            <w:r>
              <w:rPr>
                <w:sz w:val="18"/>
                <w:szCs w:val="18"/>
              </w:rPr>
              <w:t>DHT Friday assembly</w:t>
            </w:r>
          </w:p>
          <w:p w14:paraId="04764E16" w14:textId="78618D38" w:rsidR="00CE0C58" w:rsidRPr="00542E49" w:rsidRDefault="00CE0C58">
            <w:pPr>
              <w:rPr>
                <w:sz w:val="18"/>
                <w:szCs w:val="18"/>
              </w:rPr>
            </w:pPr>
            <w:r>
              <w:rPr>
                <w:sz w:val="18"/>
                <w:szCs w:val="18"/>
              </w:rPr>
              <w:t>HT Monday assembly - values</w:t>
            </w:r>
          </w:p>
        </w:tc>
        <w:tc>
          <w:tcPr>
            <w:tcW w:w="2658" w:type="dxa"/>
          </w:tcPr>
          <w:p w14:paraId="008A340E" w14:textId="32B6131D" w:rsidR="00C6156A" w:rsidRDefault="00482D28">
            <w:pPr>
              <w:rPr>
                <w:sz w:val="18"/>
                <w:szCs w:val="18"/>
              </w:rPr>
            </w:pPr>
            <w:r>
              <w:rPr>
                <w:sz w:val="18"/>
                <w:szCs w:val="18"/>
              </w:rPr>
              <w:t>School council</w:t>
            </w:r>
          </w:p>
          <w:p w14:paraId="0E080586" w14:textId="56A7B55D" w:rsidR="006954EC" w:rsidRDefault="006954EC">
            <w:pPr>
              <w:rPr>
                <w:sz w:val="18"/>
                <w:szCs w:val="18"/>
              </w:rPr>
            </w:pPr>
            <w:r>
              <w:rPr>
                <w:sz w:val="18"/>
                <w:szCs w:val="18"/>
              </w:rPr>
              <w:t>Eco-school council</w:t>
            </w:r>
          </w:p>
          <w:p w14:paraId="31526D96" w14:textId="77777777" w:rsidR="00482D28" w:rsidRDefault="00482D28">
            <w:pPr>
              <w:rPr>
                <w:sz w:val="18"/>
                <w:szCs w:val="18"/>
              </w:rPr>
            </w:pPr>
            <w:r>
              <w:rPr>
                <w:sz w:val="18"/>
                <w:szCs w:val="18"/>
              </w:rPr>
              <w:t>School rules – ready, respect, safe</w:t>
            </w:r>
          </w:p>
          <w:p w14:paraId="1F6BB9C5" w14:textId="77777777" w:rsidR="004C0AF8" w:rsidRDefault="004C0AF8">
            <w:pPr>
              <w:rPr>
                <w:sz w:val="18"/>
                <w:szCs w:val="18"/>
              </w:rPr>
            </w:pPr>
            <w:r>
              <w:rPr>
                <w:sz w:val="18"/>
                <w:szCs w:val="18"/>
              </w:rPr>
              <w:t>Playground leaders (training through Sporting Communities)</w:t>
            </w:r>
          </w:p>
          <w:p w14:paraId="02C26DBF" w14:textId="202AF0D8" w:rsidR="00837DDA" w:rsidRDefault="00837DDA" w:rsidP="00837DDA">
            <w:pPr>
              <w:rPr>
                <w:sz w:val="18"/>
                <w:szCs w:val="18"/>
              </w:rPr>
            </w:pPr>
            <w:r>
              <w:rPr>
                <w:sz w:val="18"/>
                <w:szCs w:val="18"/>
              </w:rPr>
              <w:t>PSHE – Difference and Diversity, Being responsible</w:t>
            </w:r>
          </w:p>
          <w:p w14:paraId="34F0598E" w14:textId="77777777" w:rsidR="00CE0C58" w:rsidRDefault="00CE0C58" w:rsidP="00CE0C58">
            <w:pPr>
              <w:rPr>
                <w:sz w:val="18"/>
                <w:szCs w:val="18"/>
              </w:rPr>
            </w:pPr>
            <w:r>
              <w:rPr>
                <w:sz w:val="18"/>
                <w:szCs w:val="18"/>
              </w:rPr>
              <w:t>DHT Friday assembly</w:t>
            </w:r>
          </w:p>
          <w:p w14:paraId="499E485B" w14:textId="68C1E3F4" w:rsidR="00837DDA" w:rsidRPr="00542E49" w:rsidRDefault="00CE0C58">
            <w:pPr>
              <w:rPr>
                <w:sz w:val="18"/>
                <w:szCs w:val="18"/>
              </w:rPr>
            </w:pPr>
            <w:r>
              <w:rPr>
                <w:sz w:val="18"/>
                <w:szCs w:val="18"/>
              </w:rPr>
              <w:t>HT Monday assembly - values</w:t>
            </w:r>
          </w:p>
        </w:tc>
        <w:tc>
          <w:tcPr>
            <w:tcW w:w="2658" w:type="dxa"/>
          </w:tcPr>
          <w:p w14:paraId="5FAACBB3" w14:textId="4EC79BE7" w:rsidR="00C6156A" w:rsidRDefault="00482D28">
            <w:pPr>
              <w:rPr>
                <w:sz w:val="18"/>
                <w:szCs w:val="18"/>
              </w:rPr>
            </w:pPr>
            <w:r>
              <w:rPr>
                <w:sz w:val="18"/>
                <w:szCs w:val="18"/>
              </w:rPr>
              <w:t>School counci</w:t>
            </w:r>
            <w:r w:rsidR="006954EC">
              <w:rPr>
                <w:sz w:val="18"/>
                <w:szCs w:val="18"/>
              </w:rPr>
              <w:t>l</w:t>
            </w:r>
          </w:p>
          <w:p w14:paraId="5AB4C0B0" w14:textId="3A3E7C31" w:rsidR="006954EC" w:rsidRDefault="006954EC">
            <w:pPr>
              <w:rPr>
                <w:sz w:val="18"/>
                <w:szCs w:val="18"/>
              </w:rPr>
            </w:pPr>
            <w:r>
              <w:rPr>
                <w:sz w:val="18"/>
                <w:szCs w:val="18"/>
              </w:rPr>
              <w:t>Eco-school council</w:t>
            </w:r>
          </w:p>
          <w:p w14:paraId="758EC44E" w14:textId="77777777" w:rsidR="00482D28" w:rsidRDefault="00482D28">
            <w:pPr>
              <w:rPr>
                <w:sz w:val="18"/>
                <w:szCs w:val="18"/>
              </w:rPr>
            </w:pPr>
            <w:r>
              <w:rPr>
                <w:sz w:val="18"/>
                <w:szCs w:val="18"/>
              </w:rPr>
              <w:t>School rules – ready, respect, safe</w:t>
            </w:r>
          </w:p>
          <w:p w14:paraId="38B41821" w14:textId="77777777" w:rsidR="004C0AF8" w:rsidRDefault="004C0AF8">
            <w:pPr>
              <w:rPr>
                <w:sz w:val="18"/>
                <w:szCs w:val="18"/>
              </w:rPr>
            </w:pPr>
            <w:r>
              <w:rPr>
                <w:sz w:val="18"/>
                <w:szCs w:val="18"/>
              </w:rPr>
              <w:t>Playground leaders</w:t>
            </w:r>
          </w:p>
          <w:p w14:paraId="34AB84FF" w14:textId="77777777" w:rsidR="00693751" w:rsidRDefault="00693751">
            <w:pPr>
              <w:rPr>
                <w:sz w:val="18"/>
                <w:szCs w:val="18"/>
              </w:rPr>
            </w:pPr>
            <w:r>
              <w:rPr>
                <w:sz w:val="18"/>
                <w:szCs w:val="18"/>
              </w:rPr>
              <w:t>PSHE – Being me</w:t>
            </w:r>
            <w:r w:rsidR="002D67A4">
              <w:rPr>
                <w:sz w:val="18"/>
                <w:szCs w:val="18"/>
              </w:rPr>
              <w:t>, Money Matters</w:t>
            </w:r>
            <w:r w:rsidR="006954EC">
              <w:rPr>
                <w:sz w:val="18"/>
                <w:szCs w:val="18"/>
              </w:rPr>
              <w:t>, Drugs Education</w:t>
            </w:r>
          </w:p>
          <w:p w14:paraId="3319FBC9" w14:textId="77777777" w:rsidR="00CE0C58" w:rsidRDefault="00CE0C58" w:rsidP="00CE0C58">
            <w:pPr>
              <w:rPr>
                <w:sz w:val="18"/>
                <w:szCs w:val="18"/>
              </w:rPr>
            </w:pPr>
            <w:r>
              <w:rPr>
                <w:sz w:val="18"/>
                <w:szCs w:val="18"/>
              </w:rPr>
              <w:t>DHT Friday assembly</w:t>
            </w:r>
          </w:p>
          <w:p w14:paraId="06DD1CFF" w14:textId="3A1CAC08" w:rsidR="00CE0C58" w:rsidRDefault="00CE0C58" w:rsidP="00CE0C58">
            <w:pPr>
              <w:rPr>
                <w:sz w:val="18"/>
                <w:szCs w:val="18"/>
              </w:rPr>
            </w:pPr>
            <w:r>
              <w:rPr>
                <w:sz w:val="18"/>
                <w:szCs w:val="18"/>
              </w:rPr>
              <w:t xml:space="preserve">HT Monday assembly </w:t>
            </w:r>
            <w:r w:rsidR="002844DC">
              <w:rPr>
                <w:sz w:val="18"/>
                <w:szCs w:val="18"/>
              </w:rPr>
              <w:t>–</w:t>
            </w:r>
            <w:r>
              <w:rPr>
                <w:sz w:val="18"/>
                <w:szCs w:val="18"/>
              </w:rPr>
              <w:t xml:space="preserve"> values</w:t>
            </w:r>
          </w:p>
          <w:p w14:paraId="584AA4E5" w14:textId="4F1A05FC" w:rsidR="00CE0C58" w:rsidRPr="00542E49" w:rsidRDefault="002844DC">
            <w:pPr>
              <w:rPr>
                <w:sz w:val="18"/>
                <w:szCs w:val="18"/>
              </w:rPr>
            </w:pPr>
            <w:r>
              <w:rPr>
                <w:sz w:val="18"/>
                <w:szCs w:val="18"/>
              </w:rPr>
              <w:t>Fire safety visits</w:t>
            </w:r>
          </w:p>
        </w:tc>
      </w:tr>
    </w:tbl>
    <w:p w14:paraId="49C7D376" w14:textId="77777777" w:rsidR="00D12106" w:rsidRDefault="00D12106" w:rsidP="00C6156A">
      <w:pPr>
        <w:pStyle w:val="NoSpacing"/>
        <w:rPr>
          <w:rFonts w:ascii="Century Gothic" w:hAnsi="Century Gothic"/>
          <w:sz w:val="20"/>
          <w:szCs w:val="20"/>
        </w:rPr>
      </w:pPr>
    </w:p>
    <w:p w14:paraId="12082418" w14:textId="77777777" w:rsidR="00C6156A" w:rsidRDefault="00C6156A" w:rsidP="00C6156A">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C6156A" w:rsidRPr="00C6156A" w14:paraId="65E385EF" w14:textId="77777777" w:rsidTr="009D4A45">
        <w:tc>
          <w:tcPr>
            <w:tcW w:w="10632" w:type="dxa"/>
            <w:gridSpan w:val="4"/>
            <w:shd w:val="clear" w:color="auto" w:fill="B4C6E7" w:themeFill="accent1" w:themeFillTint="66"/>
          </w:tcPr>
          <w:p w14:paraId="5D5D7878" w14:textId="77777777" w:rsidR="00C6156A" w:rsidRPr="00C6156A" w:rsidRDefault="00C6156A" w:rsidP="009D4A45">
            <w:pPr>
              <w:pStyle w:val="NoSpacing"/>
              <w:rPr>
                <w:rFonts w:ascii="Century Gothic" w:hAnsi="Century Gothic"/>
                <w:b/>
                <w:sz w:val="20"/>
                <w:szCs w:val="20"/>
              </w:rPr>
            </w:pPr>
            <w:r>
              <w:rPr>
                <w:rFonts w:ascii="Century Gothic" w:hAnsi="Century Gothic"/>
                <w:b/>
                <w:sz w:val="20"/>
                <w:szCs w:val="20"/>
              </w:rPr>
              <w:t>Develop p</w:t>
            </w:r>
            <w:r w:rsidRPr="00C6156A">
              <w:rPr>
                <w:rFonts w:ascii="Century Gothic" w:hAnsi="Century Gothic"/>
                <w:b/>
                <w:sz w:val="20"/>
                <w:szCs w:val="20"/>
              </w:rPr>
              <w:t>upils’ understanding of the fundamental British values of democracy, individual liberty, the rule of law and mutual respect and tolerance</w:t>
            </w:r>
          </w:p>
        </w:tc>
      </w:tr>
      <w:tr w:rsidR="00BD0833" w:rsidRPr="00C6156A" w14:paraId="40573F2C" w14:textId="77777777" w:rsidTr="009D4A45">
        <w:tc>
          <w:tcPr>
            <w:tcW w:w="2658" w:type="dxa"/>
            <w:shd w:val="clear" w:color="auto" w:fill="D9E2F3" w:themeFill="accent1" w:themeFillTint="33"/>
          </w:tcPr>
          <w:p w14:paraId="649602B4" w14:textId="5D8AF326" w:rsidR="00BD0833" w:rsidRPr="00C6156A" w:rsidRDefault="00BD0833" w:rsidP="00BD0833">
            <w:pPr>
              <w:jc w:val="center"/>
              <w:rPr>
                <w:b/>
              </w:rPr>
            </w:pPr>
            <w:r>
              <w:rPr>
                <w:b/>
              </w:rPr>
              <w:t>Nursery (Stonehill)</w:t>
            </w:r>
          </w:p>
        </w:tc>
        <w:tc>
          <w:tcPr>
            <w:tcW w:w="2658" w:type="dxa"/>
            <w:shd w:val="clear" w:color="auto" w:fill="D9E2F3" w:themeFill="accent1" w:themeFillTint="33"/>
          </w:tcPr>
          <w:p w14:paraId="69F2AE45" w14:textId="369EEB72" w:rsidR="00BD0833" w:rsidRPr="00C6156A" w:rsidRDefault="00BD0833" w:rsidP="00BD0833">
            <w:pPr>
              <w:jc w:val="center"/>
              <w:rPr>
                <w:b/>
              </w:rPr>
            </w:pPr>
            <w:r w:rsidRPr="00C6156A">
              <w:rPr>
                <w:b/>
              </w:rPr>
              <w:t>Reception</w:t>
            </w:r>
          </w:p>
        </w:tc>
        <w:tc>
          <w:tcPr>
            <w:tcW w:w="2658" w:type="dxa"/>
            <w:shd w:val="clear" w:color="auto" w:fill="D9E2F3" w:themeFill="accent1" w:themeFillTint="33"/>
          </w:tcPr>
          <w:p w14:paraId="1E148913" w14:textId="09BB4ACF" w:rsidR="00BD0833" w:rsidRPr="00C6156A" w:rsidRDefault="00BD0833" w:rsidP="00BD0833">
            <w:pPr>
              <w:jc w:val="center"/>
              <w:rPr>
                <w:b/>
              </w:rPr>
            </w:pPr>
            <w:r w:rsidRPr="00C6156A">
              <w:rPr>
                <w:b/>
              </w:rPr>
              <w:t>Year 1</w:t>
            </w:r>
          </w:p>
        </w:tc>
        <w:tc>
          <w:tcPr>
            <w:tcW w:w="2658" w:type="dxa"/>
            <w:shd w:val="clear" w:color="auto" w:fill="D9E2F3" w:themeFill="accent1" w:themeFillTint="33"/>
          </w:tcPr>
          <w:p w14:paraId="14DB68FC" w14:textId="7131AB3B" w:rsidR="00BD0833" w:rsidRPr="00C6156A" w:rsidRDefault="00BD0833" w:rsidP="00BD0833">
            <w:pPr>
              <w:jc w:val="center"/>
              <w:rPr>
                <w:b/>
              </w:rPr>
            </w:pPr>
            <w:r w:rsidRPr="00C6156A">
              <w:rPr>
                <w:b/>
              </w:rPr>
              <w:t>Year 2</w:t>
            </w:r>
          </w:p>
        </w:tc>
      </w:tr>
      <w:tr w:rsidR="00BD0833" w14:paraId="5B90A543" w14:textId="77777777" w:rsidTr="009D4A45">
        <w:tc>
          <w:tcPr>
            <w:tcW w:w="2658" w:type="dxa"/>
          </w:tcPr>
          <w:p w14:paraId="03C811A2" w14:textId="2D592156" w:rsidR="00BD0833" w:rsidRDefault="00A87FCB" w:rsidP="00BD0833">
            <w:pPr>
              <w:rPr>
                <w:sz w:val="18"/>
                <w:szCs w:val="18"/>
              </w:rPr>
            </w:pPr>
            <w:r>
              <w:rPr>
                <w:sz w:val="18"/>
                <w:szCs w:val="18"/>
              </w:rPr>
              <w:t>Learning about and celebrating different festivals e.g. Chinese New Year, Diwali, Eid, Christmas</w:t>
            </w:r>
          </w:p>
          <w:p w14:paraId="4F609D88" w14:textId="535A3198" w:rsidR="00175E3F" w:rsidRDefault="00175E3F" w:rsidP="00BD0833">
            <w:pPr>
              <w:rPr>
                <w:sz w:val="18"/>
                <w:szCs w:val="18"/>
              </w:rPr>
            </w:pPr>
            <w:r>
              <w:rPr>
                <w:sz w:val="18"/>
                <w:szCs w:val="18"/>
              </w:rPr>
              <w:t>Following classroom rules and routines</w:t>
            </w:r>
          </w:p>
          <w:p w14:paraId="462D8211" w14:textId="55146033" w:rsidR="00175E3F" w:rsidRDefault="00175E3F" w:rsidP="00BD0833">
            <w:pPr>
              <w:rPr>
                <w:sz w:val="18"/>
                <w:szCs w:val="18"/>
              </w:rPr>
            </w:pPr>
            <w:r>
              <w:rPr>
                <w:sz w:val="18"/>
                <w:szCs w:val="18"/>
              </w:rPr>
              <w:t xml:space="preserve">Developing their sense of self </w:t>
            </w:r>
          </w:p>
          <w:p w14:paraId="6E1F5A97" w14:textId="5CA01164" w:rsidR="00175E3F" w:rsidRPr="00542E49" w:rsidRDefault="00175E3F" w:rsidP="00BD0833">
            <w:pPr>
              <w:rPr>
                <w:sz w:val="18"/>
                <w:szCs w:val="18"/>
              </w:rPr>
            </w:pPr>
          </w:p>
        </w:tc>
        <w:tc>
          <w:tcPr>
            <w:tcW w:w="2658" w:type="dxa"/>
          </w:tcPr>
          <w:p w14:paraId="0BBE3F99" w14:textId="253FFE55" w:rsidR="00BD0833" w:rsidRDefault="00962B9A" w:rsidP="00BD0833">
            <w:pPr>
              <w:rPr>
                <w:sz w:val="18"/>
                <w:szCs w:val="18"/>
              </w:rPr>
            </w:pPr>
            <w:r>
              <w:rPr>
                <w:sz w:val="18"/>
                <w:szCs w:val="18"/>
              </w:rPr>
              <w:t>PSHE – Being me</w:t>
            </w:r>
          </w:p>
          <w:p w14:paraId="43E34A5E" w14:textId="31B17600" w:rsidR="007177F6" w:rsidRPr="00542E49" w:rsidRDefault="007177F6" w:rsidP="00BD0833">
            <w:pPr>
              <w:rPr>
                <w:sz w:val="18"/>
                <w:szCs w:val="18"/>
              </w:rPr>
            </w:pPr>
            <w:r>
              <w:rPr>
                <w:sz w:val="18"/>
                <w:szCs w:val="18"/>
              </w:rPr>
              <w:t xml:space="preserve">RE curriculum </w:t>
            </w:r>
            <w:r w:rsidR="00681795">
              <w:rPr>
                <w:sz w:val="18"/>
                <w:szCs w:val="18"/>
              </w:rPr>
              <w:t>–</w:t>
            </w:r>
            <w:r>
              <w:rPr>
                <w:sz w:val="18"/>
                <w:szCs w:val="18"/>
              </w:rPr>
              <w:t xml:space="preserve"> </w:t>
            </w:r>
            <w:r w:rsidR="00681795">
              <w:rPr>
                <w:sz w:val="18"/>
                <w:szCs w:val="18"/>
              </w:rPr>
              <w:t>mutual respect and tolerance</w:t>
            </w:r>
          </w:p>
        </w:tc>
        <w:tc>
          <w:tcPr>
            <w:tcW w:w="2658" w:type="dxa"/>
          </w:tcPr>
          <w:p w14:paraId="728006E2" w14:textId="43B0DEE5" w:rsidR="00BD0833" w:rsidRDefault="00BD0833" w:rsidP="00BD0833">
            <w:pPr>
              <w:rPr>
                <w:sz w:val="18"/>
                <w:szCs w:val="18"/>
              </w:rPr>
            </w:pPr>
            <w:r>
              <w:rPr>
                <w:sz w:val="18"/>
                <w:szCs w:val="18"/>
              </w:rPr>
              <w:t>Thursday story assembly</w:t>
            </w:r>
          </w:p>
          <w:p w14:paraId="2BD2E8E3" w14:textId="72DADA90" w:rsidR="00962B9A" w:rsidRDefault="0024637B" w:rsidP="00BD0833">
            <w:pPr>
              <w:rPr>
                <w:sz w:val="18"/>
                <w:szCs w:val="18"/>
              </w:rPr>
            </w:pPr>
            <w:r>
              <w:rPr>
                <w:sz w:val="18"/>
                <w:szCs w:val="18"/>
              </w:rPr>
              <w:t>Friday DHT assembly</w:t>
            </w:r>
          </w:p>
          <w:p w14:paraId="50FFB4E8" w14:textId="67C9B890" w:rsidR="00962B9A" w:rsidRDefault="00962B9A" w:rsidP="00BD0833">
            <w:pPr>
              <w:rPr>
                <w:sz w:val="18"/>
                <w:szCs w:val="18"/>
              </w:rPr>
            </w:pPr>
            <w:r>
              <w:rPr>
                <w:sz w:val="18"/>
                <w:szCs w:val="18"/>
              </w:rPr>
              <w:t>PSHE – Difference and Diversity</w:t>
            </w:r>
            <w:r w:rsidR="00B31D44">
              <w:rPr>
                <w:sz w:val="18"/>
                <w:szCs w:val="18"/>
              </w:rPr>
              <w:t>, Being Responsible</w:t>
            </w:r>
            <w:r w:rsidR="00D91D9C">
              <w:rPr>
                <w:sz w:val="18"/>
                <w:szCs w:val="18"/>
              </w:rPr>
              <w:t>, Relationships Matters</w:t>
            </w:r>
          </w:p>
          <w:p w14:paraId="40BA566A" w14:textId="4791E96A" w:rsidR="00681795" w:rsidRDefault="00681795" w:rsidP="00BD0833">
            <w:pPr>
              <w:rPr>
                <w:sz w:val="18"/>
                <w:szCs w:val="18"/>
              </w:rPr>
            </w:pPr>
            <w:r>
              <w:rPr>
                <w:sz w:val="18"/>
                <w:szCs w:val="18"/>
              </w:rPr>
              <w:t>RE curriculum – mutual respect and tolerance</w:t>
            </w:r>
          </w:p>
          <w:p w14:paraId="34950A82" w14:textId="77777777" w:rsidR="00BD0833" w:rsidRDefault="00BD0833" w:rsidP="00BD0833">
            <w:pPr>
              <w:rPr>
                <w:sz w:val="18"/>
                <w:szCs w:val="18"/>
              </w:rPr>
            </w:pPr>
          </w:p>
          <w:p w14:paraId="54C0E130" w14:textId="77777777" w:rsidR="00BD0833" w:rsidRPr="007826BD" w:rsidRDefault="00BD0833" w:rsidP="00BD0833">
            <w:pPr>
              <w:rPr>
                <w:sz w:val="18"/>
                <w:szCs w:val="18"/>
              </w:rPr>
            </w:pPr>
            <w:r>
              <w:rPr>
                <w:sz w:val="18"/>
                <w:szCs w:val="18"/>
              </w:rPr>
              <w:t>History (Florence Nightingale)</w:t>
            </w:r>
            <w:r>
              <w:t xml:space="preserve"> </w:t>
            </w:r>
            <w:r w:rsidRPr="007826BD">
              <w:rPr>
                <w:sz w:val="18"/>
                <w:szCs w:val="18"/>
              </w:rPr>
              <w:t xml:space="preserve">‘Individual </w:t>
            </w:r>
          </w:p>
          <w:p w14:paraId="068BBE9D" w14:textId="77777777" w:rsidR="00BD0833" w:rsidRPr="007826BD" w:rsidRDefault="00BD0833" w:rsidP="00BD0833">
            <w:pPr>
              <w:rPr>
                <w:sz w:val="18"/>
                <w:szCs w:val="18"/>
              </w:rPr>
            </w:pPr>
            <w:r w:rsidRPr="007826BD">
              <w:rPr>
                <w:sz w:val="18"/>
                <w:szCs w:val="18"/>
              </w:rPr>
              <w:t xml:space="preserve">Liberty’ – medicine was a male dominated profession but Florence made the </w:t>
            </w:r>
          </w:p>
          <w:p w14:paraId="3A1C4E26" w14:textId="77777777" w:rsidR="00BD0833" w:rsidRPr="007826BD" w:rsidRDefault="00BD0833" w:rsidP="00BD0833">
            <w:pPr>
              <w:rPr>
                <w:sz w:val="18"/>
                <w:szCs w:val="18"/>
              </w:rPr>
            </w:pPr>
            <w:r w:rsidRPr="007826BD">
              <w:rPr>
                <w:sz w:val="18"/>
                <w:szCs w:val="18"/>
              </w:rPr>
              <w:t xml:space="preserve">choice that she wanted to train to be a Nurse irrespective of the disapproval of </w:t>
            </w:r>
          </w:p>
          <w:p w14:paraId="01A8C734" w14:textId="6AEEDBB9" w:rsidR="00BD0833" w:rsidRPr="00542E49" w:rsidRDefault="00BD0833" w:rsidP="00BD0833">
            <w:pPr>
              <w:rPr>
                <w:sz w:val="18"/>
                <w:szCs w:val="18"/>
              </w:rPr>
            </w:pPr>
            <w:r w:rsidRPr="007826BD">
              <w:rPr>
                <w:sz w:val="18"/>
                <w:szCs w:val="18"/>
              </w:rPr>
              <w:t>her parents and society.</w:t>
            </w:r>
          </w:p>
        </w:tc>
        <w:tc>
          <w:tcPr>
            <w:tcW w:w="2658" w:type="dxa"/>
          </w:tcPr>
          <w:p w14:paraId="0B07F737" w14:textId="62551B97" w:rsidR="00BD0833" w:rsidRDefault="00BD0833" w:rsidP="00BD0833">
            <w:pPr>
              <w:rPr>
                <w:sz w:val="18"/>
                <w:szCs w:val="18"/>
              </w:rPr>
            </w:pPr>
            <w:r>
              <w:rPr>
                <w:sz w:val="18"/>
                <w:szCs w:val="18"/>
              </w:rPr>
              <w:t>Thursday story assembly</w:t>
            </w:r>
          </w:p>
          <w:p w14:paraId="76104D5D" w14:textId="2D8B68B3" w:rsidR="0024637B" w:rsidRDefault="0024637B" w:rsidP="00BD0833">
            <w:pPr>
              <w:rPr>
                <w:sz w:val="18"/>
                <w:szCs w:val="18"/>
              </w:rPr>
            </w:pPr>
            <w:r>
              <w:rPr>
                <w:sz w:val="18"/>
                <w:szCs w:val="18"/>
              </w:rPr>
              <w:t>Friday DHT assembly</w:t>
            </w:r>
          </w:p>
          <w:p w14:paraId="583C64AE" w14:textId="43B4573B" w:rsidR="00962B9A" w:rsidRDefault="00962B9A" w:rsidP="00BD0833">
            <w:pPr>
              <w:rPr>
                <w:sz w:val="18"/>
                <w:szCs w:val="18"/>
              </w:rPr>
            </w:pPr>
            <w:r>
              <w:rPr>
                <w:sz w:val="18"/>
                <w:szCs w:val="18"/>
              </w:rPr>
              <w:t>PSHE – Being me</w:t>
            </w:r>
          </w:p>
          <w:p w14:paraId="78835676" w14:textId="6198D983" w:rsidR="00681795" w:rsidRDefault="00681795" w:rsidP="00BD0833">
            <w:pPr>
              <w:rPr>
                <w:sz w:val="18"/>
                <w:szCs w:val="18"/>
              </w:rPr>
            </w:pPr>
            <w:r>
              <w:rPr>
                <w:sz w:val="18"/>
                <w:szCs w:val="18"/>
              </w:rPr>
              <w:t>RE curriculum – mutual respect and tolerance</w:t>
            </w:r>
          </w:p>
          <w:p w14:paraId="4BA3B5BF" w14:textId="77777777" w:rsidR="00BD0833" w:rsidRDefault="00BD0833" w:rsidP="00BD0833">
            <w:pPr>
              <w:rPr>
                <w:sz w:val="18"/>
                <w:szCs w:val="18"/>
              </w:rPr>
            </w:pPr>
          </w:p>
          <w:p w14:paraId="62804623" w14:textId="77777777" w:rsidR="00BD0833" w:rsidRPr="007826BD" w:rsidRDefault="00BD0833" w:rsidP="00BD0833">
            <w:pPr>
              <w:rPr>
                <w:sz w:val="18"/>
                <w:szCs w:val="18"/>
              </w:rPr>
            </w:pPr>
            <w:r>
              <w:rPr>
                <w:sz w:val="18"/>
                <w:szCs w:val="18"/>
              </w:rPr>
              <w:t xml:space="preserve">History (Amy Johnson) </w:t>
            </w:r>
            <w:r w:rsidRPr="007826BD">
              <w:rPr>
                <w:sz w:val="18"/>
                <w:szCs w:val="18"/>
              </w:rPr>
              <w:t xml:space="preserve">‘Individual Liberty’ – aviation was a male dominated profession but Amy made her own </w:t>
            </w:r>
          </w:p>
          <w:p w14:paraId="42EEBB34" w14:textId="6E0FA02D" w:rsidR="00BD0833" w:rsidRPr="00542E49" w:rsidRDefault="00BD0833" w:rsidP="00BD0833">
            <w:pPr>
              <w:rPr>
                <w:sz w:val="18"/>
                <w:szCs w:val="18"/>
              </w:rPr>
            </w:pPr>
            <w:r w:rsidRPr="007826BD">
              <w:rPr>
                <w:sz w:val="18"/>
                <w:szCs w:val="18"/>
              </w:rPr>
              <w:t>personal choice.</w:t>
            </w:r>
          </w:p>
        </w:tc>
      </w:tr>
      <w:tr w:rsidR="00BD0833" w:rsidRPr="00C6156A" w14:paraId="5665ECB0" w14:textId="77777777" w:rsidTr="009D4A45">
        <w:tc>
          <w:tcPr>
            <w:tcW w:w="2658" w:type="dxa"/>
            <w:shd w:val="clear" w:color="auto" w:fill="D9E2F3" w:themeFill="accent1" w:themeFillTint="33"/>
          </w:tcPr>
          <w:p w14:paraId="5720EBCE" w14:textId="77777777" w:rsidR="00BD0833" w:rsidRPr="00C6156A" w:rsidRDefault="00BD0833" w:rsidP="00BD0833">
            <w:pPr>
              <w:jc w:val="center"/>
              <w:rPr>
                <w:b/>
              </w:rPr>
            </w:pPr>
            <w:r w:rsidRPr="00C6156A">
              <w:rPr>
                <w:b/>
              </w:rPr>
              <w:t>Year 3</w:t>
            </w:r>
          </w:p>
        </w:tc>
        <w:tc>
          <w:tcPr>
            <w:tcW w:w="2658" w:type="dxa"/>
            <w:shd w:val="clear" w:color="auto" w:fill="D9E2F3" w:themeFill="accent1" w:themeFillTint="33"/>
          </w:tcPr>
          <w:p w14:paraId="25033054" w14:textId="77777777" w:rsidR="00BD0833" w:rsidRPr="00C6156A" w:rsidRDefault="00BD0833" w:rsidP="00BD0833">
            <w:pPr>
              <w:jc w:val="center"/>
              <w:rPr>
                <w:b/>
              </w:rPr>
            </w:pPr>
            <w:r w:rsidRPr="00C6156A">
              <w:rPr>
                <w:b/>
              </w:rPr>
              <w:t>Year 4</w:t>
            </w:r>
          </w:p>
        </w:tc>
        <w:tc>
          <w:tcPr>
            <w:tcW w:w="2658" w:type="dxa"/>
            <w:shd w:val="clear" w:color="auto" w:fill="D9E2F3" w:themeFill="accent1" w:themeFillTint="33"/>
          </w:tcPr>
          <w:p w14:paraId="0661CEFA" w14:textId="77777777" w:rsidR="00BD0833" w:rsidRPr="00C6156A" w:rsidRDefault="00BD0833" w:rsidP="00BD0833">
            <w:pPr>
              <w:jc w:val="center"/>
              <w:rPr>
                <w:b/>
              </w:rPr>
            </w:pPr>
            <w:r w:rsidRPr="00C6156A">
              <w:rPr>
                <w:b/>
              </w:rPr>
              <w:t>Year 5</w:t>
            </w:r>
          </w:p>
        </w:tc>
        <w:tc>
          <w:tcPr>
            <w:tcW w:w="2658" w:type="dxa"/>
            <w:shd w:val="clear" w:color="auto" w:fill="D9E2F3" w:themeFill="accent1" w:themeFillTint="33"/>
          </w:tcPr>
          <w:p w14:paraId="714DF2BB" w14:textId="77777777" w:rsidR="00BD0833" w:rsidRPr="00C6156A" w:rsidRDefault="00BD0833" w:rsidP="00BD0833">
            <w:pPr>
              <w:jc w:val="center"/>
              <w:rPr>
                <w:b/>
              </w:rPr>
            </w:pPr>
            <w:r w:rsidRPr="00C6156A">
              <w:rPr>
                <w:b/>
              </w:rPr>
              <w:t>Year 6</w:t>
            </w:r>
          </w:p>
        </w:tc>
      </w:tr>
      <w:tr w:rsidR="00BD0833" w14:paraId="5522AAF3" w14:textId="77777777" w:rsidTr="009D4A45">
        <w:tc>
          <w:tcPr>
            <w:tcW w:w="2658" w:type="dxa"/>
          </w:tcPr>
          <w:p w14:paraId="20B1DF7E" w14:textId="486A0569" w:rsidR="00BD0833" w:rsidRDefault="00BD0833" w:rsidP="00BD0833">
            <w:pPr>
              <w:rPr>
                <w:sz w:val="18"/>
                <w:szCs w:val="18"/>
              </w:rPr>
            </w:pPr>
            <w:r>
              <w:rPr>
                <w:sz w:val="18"/>
                <w:szCs w:val="18"/>
              </w:rPr>
              <w:t>Thursday story assembly</w:t>
            </w:r>
          </w:p>
          <w:p w14:paraId="265E7991" w14:textId="7E143C03" w:rsidR="0024637B" w:rsidRDefault="0024637B" w:rsidP="00BD0833">
            <w:pPr>
              <w:rPr>
                <w:sz w:val="18"/>
                <w:szCs w:val="18"/>
              </w:rPr>
            </w:pPr>
            <w:r>
              <w:rPr>
                <w:sz w:val="18"/>
                <w:szCs w:val="18"/>
              </w:rPr>
              <w:t>Friday DHT assembly</w:t>
            </w:r>
          </w:p>
          <w:p w14:paraId="1E6A46F2" w14:textId="3FDD5F1D" w:rsidR="00962B9A" w:rsidRDefault="00962B9A" w:rsidP="00962B9A">
            <w:pPr>
              <w:rPr>
                <w:sz w:val="18"/>
                <w:szCs w:val="18"/>
              </w:rPr>
            </w:pPr>
            <w:r>
              <w:rPr>
                <w:sz w:val="18"/>
                <w:szCs w:val="18"/>
              </w:rPr>
              <w:t>PSHE – Difference and Diversity</w:t>
            </w:r>
            <w:r w:rsidR="00B31D44">
              <w:rPr>
                <w:sz w:val="18"/>
                <w:szCs w:val="18"/>
              </w:rPr>
              <w:t>, Being Responsible</w:t>
            </w:r>
            <w:r w:rsidR="00417935">
              <w:rPr>
                <w:sz w:val="18"/>
                <w:szCs w:val="18"/>
              </w:rPr>
              <w:t>, Relationships Matters</w:t>
            </w:r>
          </w:p>
          <w:p w14:paraId="2A96C449" w14:textId="74F4FBCF" w:rsidR="00681795" w:rsidRDefault="00681795" w:rsidP="00962B9A">
            <w:pPr>
              <w:rPr>
                <w:sz w:val="18"/>
                <w:szCs w:val="18"/>
              </w:rPr>
            </w:pPr>
            <w:r>
              <w:rPr>
                <w:sz w:val="18"/>
                <w:szCs w:val="18"/>
              </w:rPr>
              <w:t>RE curriculum – mutual respect and tolerance</w:t>
            </w:r>
          </w:p>
          <w:p w14:paraId="0856CE9E" w14:textId="77777777" w:rsidR="00BD0833" w:rsidRDefault="00BD0833" w:rsidP="00BD0833">
            <w:pPr>
              <w:rPr>
                <w:sz w:val="18"/>
                <w:szCs w:val="18"/>
              </w:rPr>
            </w:pPr>
          </w:p>
          <w:p w14:paraId="1F36066A" w14:textId="7AB8E151" w:rsidR="00BD0833" w:rsidRPr="00542E49" w:rsidRDefault="00BD0833" w:rsidP="00BD0833">
            <w:pPr>
              <w:rPr>
                <w:sz w:val="18"/>
                <w:szCs w:val="18"/>
              </w:rPr>
            </w:pPr>
            <w:r>
              <w:rPr>
                <w:sz w:val="18"/>
                <w:szCs w:val="18"/>
              </w:rPr>
              <w:t xml:space="preserve">History (Greeks) </w:t>
            </w:r>
            <w:r w:rsidRPr="00D667B2">
              <w:rPr>
                <w:sz w:val="18"/>
                <w:szCs w:val="18"/>
              </w:rPr>
              <w:t xml:space="preserve">‘Democracy’ and ‘Rule of Law’. </w:t>
            </w:r>
            <w:r>
              <w:rPr>
                <w:sz w:val="18"/>
                <w:szCs w:val="18"/>
              </w:rPr>
              <w:t xml:space="preserve">  </w:t>
            </w:r>
            <w:r w:rsidRPr="00D667B2">
              <w:rPr>
                <w:sz w:val="18"/>
                <w:szCs w:val="18"/>
              </w:rPr>
              <w:t>When a new law was proposed all the citizens of</w:t>
            </w:r>
            <w:r>
              <w:rPr>
                <w:sz w:val="18"/>
                <w:szCs w:val="18"/>
              </w:rPr>
              <w:t xml:space="preserve"> </w:t>
            </w:r>
            <w:r w:rsidRPr="00D667B2">
              <w:rPr>
                <w:sz w:val="18"/>
                <w:szCs w:val="18"/>
              </w:rPr>
              <w:t xml:space="preserve">Athens had the opportunity to vote on it – make a </w:t>
            </w:r>
            <w:r w:rsidR="00551A92" w:rsidRPr="00D667B2">
              <w:rPr>
                <w:sz w:val="18"/>
                <w:szCs w:val="18"/>
              </w:rPr>
              <w:t xml:space="preserve">link </w:t>
            </w:r>
            <w:r w:rsidR="00551A92">
              <w:rPr>
                <w:sz w:val="18"/>
                <w:szCs w:val="18"/>
              </w:rPr>
              <w:t>to</w:t>
            </w:r>
            <w:r w:rsidRPr="00D667B2">
              <w:rPr>
                <w:sz w:val="18"/>
                <w:szCs w:val="18"/>
              </w:rPr>
              <w:t xml:space="preserve"> voting in British elections (local and national)</w:t>
            </w:r>
            <w:r>
              <w:rPr>
                <w:sz w:val="18"/>
                <w:szCs w:val="18"/>
              </w:rPr>
              <w:t>.</w:t>
            </w:r>
          </w:p>
        </w:tc>
        <w:tc>
          <w:tcPr>
            <w:tcW w:w="2658" w:type="dxa"/>
          </w:tcPr>
          <w:p w14:paraId="27D9639E" w14:textId="54BB2D19" w:rsidR="00BD0833" w:rsidRDefault="00BD0833" w:rsidP="00BD0833">
            <w:pPr>
              <w:rPr>
                <w:sz w:val="18"/>
                <w:szCs w:val="18"/>
              </w:rPr>
            </w:pPr>
            <w:r>
              <w:rPr>
                <w:sz w:val="18"/>
                <w:szCs w:val="18"/>
              </w:rPr>
              <w:t>Thursday story assembly</w:t>
            </w:r>
          </w:p>
          <w:p w14:paraId="2BBDFD29" w14:textId="3FBF523D" w:rsidR="0024637B" w:rsidRDefault="0024637B" w:rsidP="00BD0833">
            <w:pPr>
              <w:rPr>
                <w:sz w:val="18"/>
                <w:szCs w:val="18"/>
              </w:rPr>
            </w:pPr>
            <w:r>
              <w:rPr>
                <w:sz w:val="18"/>
                <w:szCs w:val="18"/>
              </w:rPr>
              <w:t>Friday DHT assembl</w:t>
            </w:r>
            <w:r w:rsidR="00962B9A">
              <w:rPr>
                <w:sz w:val="18"/>
                <w:szCs w:val="18"/>
              </w:rPr>
              <w:t>y</w:t>
            </w:r>
          </w:p>
          <w:p w14:paraId="29C2BABD" w14:textId="0B5F6C95" w:rsidR="00962B9A" w:rsidRDefault="00962B9A" w:rsidP="00BD0833">
            <w:pPr>
              <w:rPr>
                <w:sz w:val="18"/>
                <w:szCs w:val="18"/>
              </w:rPr>
            </w:pPr>
            <w:r>
              <w:rPr>
                <w:sz w:val="18"/>
                <w:szCs w:val="18"/>
              </w:rPr>
              <w:t>PSHE – Being me</w:t>
            </w:r>
          </w:p>
          <w:p w14:paraId="66D54134" w14:textId="1E33671F" w:rsidR="00681795" w:rsidRDefault="00681795" w:rsidP="00BD0833">
            <w:pPr>
              <w:rPr>
                <w:sz w:val="18"/>
                <w:szCs w:val="18"/>
              </w:rPr>
            </w:pPr>
            <w:r>
              <w:rPr>
                <w:sz w:val="18"/>
                <w:szCs w:val="18"/>
              </w:rPr>
              <w:t>RE curriculum – mutual respect and tolerance</w:t>
            </w:r>
          </w:p>
          <w:p w14:paraId="0311B68D" w14:textId="77777777" w:rsidR="00BD0833" w:rsidRDefault="00BD0833" w:rsidP="00BD0833">
            <w:pPr>
              <w:rPr>
                <w:sz w:val="18"/>
                <w:szCs w:val="18"/>
              </w:rPr>
            </w:pPr>
          </w:p>
          <w:p w14:paraId="7932ECF0" w14:textId="31BEC995" w:rsidR="00BD0833" w:rsidRPr="00D667B2" w:rsidRDefault="00BD0833" w:rsidP="00BD0833">
            <w:pPr>
              <w:rPr>
                <w:sz w:val="18"/>
                <w:szCs w:val="18"/>
              </w:rPr>
            </w:pPr>
            <w:r>
              <w:rPr>
                <w:sz w:val="18"/>
                <w:szCs w:val="18"/>
              </w:rPr>
              <w:t xml:space="preserve">History (Anglo-Saxons) </w:t>
            </w:r>
            <w:r w:rsidRPr="00D667B2">
              <w:rPr>
                <w:sz w:val="18"/>
                <w:szCs w:val="18"/>
              </w:rPr>
              <w:t xml:space="preserve">‘The rule of law’- Anglo-Saxons attempted to bring law and order into the </w:t>
            </w:r>
          </w:p>
          <w:p w14:paraId="15C3F548" w14:textId="7F1B9917" w:rsidR="00BD0833" w:rsidRPr="00542E49" w:rsidRDefault="00BD0833" w:rsidP="00BD0833">
            <w:pPr>
              <w:rPr>
                <w:sz w:val="18"/>
                <w:szCs w:val="18"/>
              </w:rPr>
            </w:pPr>
            <w:r w:rsidRPr="00D667B2">
              <w:rPr>
                <w:sz w:val="18"/>
                <w:szCs w:val="18"/>
              </w:rPr>
              <w:t xml:space="preserve">country as rules help to develop order within a society. </w:t>
            </w:r>
          </w:p>
          <w:p w14:paraId="76A0C840" w14:textId="3D6B2D7A" w:rsidR="00BD0833" w:rsidRPr="00542E49" w:rsidRDefault="00BD0833" w:rsidP="00BD0833">
            <w:pPr>
              <w:rPr>
                <w:sz w:val="18"/>
                <w:szCs w:val="18"/>
              </w:rPr>
            </w:pPr>
          </w:p>
        </w:tc>
        <w:tc>
          <w:tcPr>
            <w:tcW w:w="2658" w:type="dxa"/>
          </w:tcPr>
          <w:p w14:paraId="3604FEB8" w14:textId="20317088" w:rsidR="00BD0833" w:rsidRDefault="00BD0833" w:rsidP="00BD0833">
            <w:pPr>
              <w:rPr>
                <w:sz w:val="18"/>
                <w:szCs w:val="18"/>
              </w:rPr>
            </w:pPr>
            <w:r>
              <w:rPr>
                <w:sz w:val="18"/>
                <w:szCs w:val="18"/>
              </w:rPr>
              <w:t>Thursday story assembly</w:t>
            </w:r>
          </w:p>
          <w:p w14:paraId="23B6DF69" w14:textId="6E307B57" w:rsidR="0024637B" w:rsidRDefault="0024637B" w:rsidP="00BD0833">
            <w:pPr>
              <w:rPr>
                <w:sz w:val="18"/>
                <w:szCs w:val="18"/>
              </w:rPr>
            </w:pPr>
            <w:r>
              <w:rPr>
                <w:sz w:val="18"/>
                <w:szCs w:val="18"/>
              </w:rPr>
              <w:t>Friday DHT assembly</w:t>
            </w:r>
          </w:p>
          <w:p w14:paraId="517F3A58" w14:textId="3507D413" w:rsidR="00962B9A" w:rsidRDefault="00962B9A" w:rsidP="00BD0833">
            <w:pPr>
              <w:rPr>
                <w:sz w:val="18"/>
                <w:szCs w:val="18"/>
              </w:rPr>
            </w:pPr>
            <w:r>
              <w:rPr>
                <w:sz w:val="18"/>
                <w:szCs w:val="18"/>
              </w:rPr>
              <w:t>PSHE – Difference and Diversity</w:t>
            </w:r>
            <w:r w:rsidR="00B31D44">
              <w:rPr>
                <w:sz w:val="18"/>
                <w:szCs w:val="18"/>
              </w:rPr>
              <w:t>, Being Responsible</w:t>
            </w:r>
            <w:r w:rsidR="00417935">
              <w:rPr>
                <w:sz w:val="18"/>
                <w:szCs w:val="18"/>
              </w:rPr>
              <w:t>, Relationships Matters</w:t>
            </w:r>
          </w:p>
          <w:p w14:paraId="085F9F25" w14:textId="5768F16F" w:rsidR="00681795" w:rsidRDefault="00681795" w:rsidP="00BD0833">
            <w:pPr>
              <w:rPr>
                <w:sz w:val="18"/>
                <w:szCs w:val="18"/>
              </w:rPr>
            </w:pPr>
            <w:r>
              <w:rPr>
                <w:sz w:val="18"/>
                <w:szCs w:val="18"/>
              </w:rPr>
              <w:t>RE curriculum – mutual respect and tolerance</w:t>
            </w:r>
          </w:p>
          <w:p w14:paraId="1449F582" w14:textId="77777777" w:rsidR="00BD0833" w:rsidRDefault="00BD0833" w:rsidP="00BD0833">
            <w:pPr>
              <w:rPr>
                <w:sz w:val="18"/>
                <w:szCs w:val="18"/>
              </w:rPr>
            </w:pPr>
          </w:p>
          <w:p w14:paraId="7CFE7E12" w14:textId="79609101" w:rsidR="00BD0833" w:rsidRPr="007826BD" w:rsidRDefault="00BD0833" w:rsidP="00BD0833">
            <w:pPr>
              <w:rPr>
                <w:sz w:val="18"/>
                <w:szCs w:val="18"/>
              </w:rPr>
            </w:pPr>
            <w:r>
              <w:rPr>
                <w:sz w:val="18"/>
                <w:szCs w:val="18"/>
              </w:rPr>
              <w:t>History (Vikings) ‘Rul</w:t>
            </w:r>
            <w:r w:rsidRPr="007826BD">
              <w:rPr>
                <w:sz w:val="18"/>
                <w:szCs w:val="18"/>
              </w:rPr>
              <w:t>e of law’ and ‘Democracy’</w:t>
            </w:r>
            <w:r>
              <w:rPr>
                <w:sz w:val="18"/>
                <w:szCs w:val="18"/>
              </w:rPr>
              <w:t xml:space="preserve">.  </w:t>
            </w:r>
            <w:r w:rsidRPr="007826BD">
              <w:rPr>
                <w:sz w:val="18"/>
                <w:szCs w:val="18"/>
              </w:rPr>
              <w:t xml:space="preserve">Rather than disputes between people being settled by fights or family feuds, a meeting took place called the </w:t>
            </w:r>
          </w:p>
          <w:p w14:paraId="0E29ED9F" w14:textId="4A376C01" w:rsidR="00BD0833" w:rsidRDefault="00BD0833" w:rsidP="00BD0833">
            <w:pPr>
              <w:rPr>
                <w:sz w:val="18"/>
                <w:szCs w:val="18"/>
              </w:rPr>
            </w:pPr>
            <w:r w:rsidRPr="007826BD">
              <w:rPr>
                <w:sz w:val="18"/>
                <w:szCs w:val="18"/>
              </w:rPr>
              <w:t>Thing.</w:t>
            </w:r>
          </w:p>
          <w:p w14:paraId="112F44DA" w14:textId="53375E4F" w:rsidR="00BD0833" w:rsidRPr="00542E49" w:rsidRDefault="00BD0833" w:rsidP="00BD0833">
            <w:pPr>
              <w:rPr>
                <w:sz w:val="18"/>
                <w:szCs w:val="18"/>
              </w:rPr>
            </w:pPr>
          </w:p>
        </w:tc>
        <w:tc>
          <w:tcPr>
            <w:tcW w:w="2658" w:type="dxa"/>
          </w:tcPr>
          <w:p w14:paraId="39DFCE4E" w14:textId="772AB71C" w:rsidR="00BD0833" w:rsidRDefault="00BD0833" w:rsidP="00BD0833">
            <w:pPr>
              <w:rPr>
                <w:sz w:val="18"/>
                <w:szCs w:val="18"/>
              </w:rPr>
            </w:pPr>
            <w:r>
              <w:rPr>
                <w:sz w:val="18"/>
                <w:szCs w:val="18"/>
              </w:rPr>
              <w:t>Thursday story assembly</w:t>
            </w:r>
          </w:p>
          <w:p w14:paraId="3CBF98FF" w14:textId="66BC5E39" w:rsidR="0024637B" w:rsidRDefault="0024637B" w:rsidP="00BD0833">
            <w:pPr>
              <w:rPr>
                <w:sz w:val="18"/>
                <w:szCs w:val="18"/>
              </w:rPr>
            </w:pPr>
            <w:r>
              <w:rPr>
                <w:sz w:val="18"/>
                <w:szCs w:val="18"/>
              </w:rPr>
              <w:t>Friday DHT assembly</w:t>
            </w:r>
          </w:p>
          <w:p w14:paraId="6377AFB5" w14:textId="7003027E" w:rsidR="00962B9A" w:rsidRDefault="00962B9A" w:rsidP="00BD0833">
            <w:pPr>
              <w:rPr>
                <w:sz w:val="18"/>
                <w:szCs w:val="18"/>
              </w:rPr>
            </w:pPr>
            <w:r>
              <w:rPr>
                <w:sz w:val="18"/>
                <w:szCs w:val="18"/>
              </w:rPr>
              <w:t>PSHE – Being me</w:t>
            </w:r>
          </w:p>
          <w:p w14:paraId="3E838D71" w14:textId="57D5F0A8" w:rsidR="00681795" w:rsidRDefault="00681795" w:rsidP="00BD0833">
            <w:pPr>
              <w:rPr>
                <w:sz w:val="18"/>
                <w:szCs w:val="18"/>
              </w:rPr>
            </w:pPr>
            <w:r>
              <w:rPr>
                <w:sz w:val="18"/>
                <w:szCs w:val="18"/>
              </w:rPr>
              <w:t>RE curriculum – mutual respect and tolerance</w:t>
            </w:r>
          </w:p>
          <w:p w14:paraId="716E7C60" w14:textId="77777777" w:rsidR="00BD0833" w:rsidRDefault="00BD0833" w:rsidP="00BD0833">
            <w:pPr>
              <w:rPr>
                <w:sz w:val="18"/>
                <w:szCs w:val="18"/>
              </w:rPr>
            </w:pPr>
          </w:p>
          <w:p w14:paraId="30DE4DFB" w14:textId="37D9B93E" w:rsidR="00BD0833" w:rsidRPr="00D667B2" w:rsidRDefault="00BD0833" w:rsidP="00BD0833">
            <w:pPr>
              <w:rPr>
                <w:sz w:val="18"/>
                <w:szCs w:val="18"/>
              </w:rPr>
            </w:pPr>
            <w:r>
              <w:rPr>
                <w:sz w:val="18"/>
                <w:szCs w:val="18"/>
              </w:rPr>
              <w:t xml:space="preserve">History (World War Two) </w:t>
            </w:r>
            <w:r w:rsidRPr="00D667B2">
              <w:rPr>
                <w:sz w:val="18"/>
                <w:szCs w:val="18"/>
              </w:rPr>
              <w:t xml:space="preserve">‘Individual Liberty.’ Hitler was a </w:t>
            </w:r>
          </w:p>
          <w:p w14:paraId="68DDF9F4" w14:textId="7C9AE5B7" w:rsidR="00BD0833" w:rsidRPr="00D667B2" w:rsidRDefault="00BD0833" w:rsidP="00BD0833">
            <w:pPr>
              <w:rPr>
                <w:sz w:val="18"/>
                <w:szCs w:val="18"/>
              </w:rPr>
            </w:pPr>
            <w:r w:rsidRPr="00D667B2">
              <w:rPr>
                <w:sz w:val="18"/>
                <w:szCs w:val="18"/>
              </w:rPr>
              <w:t xml:space="preserve">dictator who oppressed different parts of society that he did not agree with e.g. Jews, gypsies, </w:t>
            </w:r>
          </w:p>
          <w:p w14:paraId="5D710D93" w14:textId="2D436376" w:rsidR="00BD0833" w:rsidRPr="00542E49" w:rsidRDefault="00BD0833" w:rsidP="00BD0833">
            <w:pPr>
              <w:rPr>
                <w:sz w:val="18"/>
                <w:szCs w:val="18"/>
              </w:rPr>
            </w:pPr>
            <w:r>
              <w:rPr>
                <w:sz w:val="18"/>
                <w:szCs w:val="18"/>
              </w:rPr>
              <w:t xml:space="preserve">those with </w:t>
            </w:r>
            <w:r w:rsidRPr="00D667B2">
              <w:rPr>
                <w:sz w:val="18"/>
                <w:szCs w:val="18"/>
              </w:rPr>
              <w:t>disab</w:t>
            </w:r>
            <w:r>
              <w:rPr>
                <w:sz w:val="18"/>
                <w:szCs w:val="18"/>
              </w:rPr>
              <w:t>ilities.</w:t>
            </w:r>
          </w:p>
        </w:tc>
      </w:tr>
    </w:tbl>
    <w:p w14:paraId="2E05115B" w14:textId="77777777" w:rsidR="00C6156A" w:rsidRDefault="00C6156A" w:rsidP="00C6156A">
      <w:pPr>
        <w:pStyle w:val="NoSpacing"/>
        <w:rPr>
          <w:rFonts w:ascii="Century Gothic" w:hAnsi="Century Gothic"/>
          <w:sz w:val="20"/>
          <w:szCs w:val="20"/>
        </w:rPr>
      </w:pPr>
    </w:p>
    <w:p w14:paraId="1377AB2D" w14:textId="77777777" w:rsidR="00C6156A" w:rsidRDefault="00C6156A" w:rsidP="00C6156A">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C6156A" w:rsidRPr="00C6156A" w14:paraId="0A7EC89B" w14:textId="77777777" w:rsidTr="009D4A45">
        <w:tc>
          <w:tcPr>
            <w:tcW w:w="10632" w:type="dxa"/>
            <w:gridSpan w:val="4"/>
            <w:shd w:val="clear" w:color="auto" w:fill="B4C6E7" w:themeFill="accent1" w:themeFillTint="66"/>
          </w:tcPr>
          <w:p w14:paraId="70EE8C06" w14:textId="77777777" w:rsidR="00C6156A" w:rsidRPr="00C6156A" w:rsidRDefault="00C6156A" w:rsidP="009D4A45">
            <w:pPr>
              <w:pStyle w:val="NoSpacing"/>
              <w:rPr>
                <w:rFonts w:ascii="Century Gothic" w:hAnsi="Century Gothic"/>
                <w:b/>
                <w:sz w:val="20"/>
                <w:szCs w:val="20"/>
              </w:rPr>
            </w:pPr>
            <w:r>
              <w:rPr>
                <w:rFonts w:ascii="Century Gothic" w:hAnsi="Century Gothic"/>
                <w:b/>
                <w:sz w:val="20"/>
                <w:szCs w:val="20"/>
              </w:rPr>
              <w:t>Develop p</w:t>
            </w:r>
            <w:r w:rsidRPr="00C6156A">
              <w:rPr>
                <w:rFonts w:ascii="Century Gothic" w:hAnsi="Century Gothic"/>
                <w:b/>
                <w:sz w:val="20"/>
                <w:szCs w:val="20"/>
              </w:rPr>
              <w:t>upils’ character</w:t>
            </w:r>
            <w:r>
              <w:rPr>
                <w:rFonts w:ascii="Century Gothic" w:hAnsi="Century Gothic"/>
                <w:b/>
                <w:sz w:val="20"/>
                <w:szCs w:val="20"/>
              </w:rPr>
              <w:t xml:space="preserve"> (</w:t>
            </w:r>
            <w:r w:rsidRPr="00C6156A">
              <w:rPr>
                <w:rFonts w:ascii="Century Gothic" w:hAnsi="Century Gothic"/>
                <w:b/>
                <w:sz w:val="20"/>
                <w:szCs w:val="20"/>
              </w:rPr>
              <w:t>a set of positive personal traits, dispositions and virtues that informs their motivation and guides their conduct so that they reflect wisely, learn eagerly, behave with integrity and cooperate consistently well with others</w:t>
            </w:r>
            <w:r>
              <w:rPr>
                <w:rFonts w:ascii="Century Gothic" w:hAnsi="Century Gothic"/>
                <w:b/>
                <w:sz w:val="20"/>
                <w:szCs w:val="20"/>
              </w:rPr>
              <w:t>)</w:t>
            </w:r>
          </w:p>
        </w:tc>
      </w:tr>
      <w:tr w:rsidR="00BD0833" w:rsidRPr="00C6156A" w14:paraId="327B41B4" w14:textId="77777777" w:rsidTr="009D4A45">
        <w:tc>
          <w:tcPr>
            <w:tcW w:w="2658" w:type="dxa"/>
            <w:shd w:val="clear" w:color="auto" w:fill="D9E2F3" w:themeFill="accent1" w:themeFillTint="33"/>
          </w:tcPr>
          <w:p w14:paraId="3CE290B1" w14:textId="6574F403" w:rsidR="00BD0833" w:rsidRPr="00C6156A" w:rsidRDefault="00BD0833" w:rsidP="00BD0833">
            <w:pPr>
              <w:jc w:val="center"/>
              <w:rPr>
                <w:b/>
              </w:rPr>
            </w:pPr>
            <w:r>
              <w:rPr>
                <w:b/>
              </w:rPr>
              <w:t>Nursery (Stonehill)</w:t>
            </w:r>
          </w:p>
        </w:tc>
        <w:tc>
          <w:tcPr>
            <w:tcW w:w="2658" w:type="dxa"/>
            <w:shd w:val="clear" w:color="auto" w:fill="D9E2F3" w:themeFill="accent1" w:themeFillTint="33"/>
          </w:tcPr>
          <w:p w14:paraId="5AD59A7C" w14:textId="52C211E6" w:rsidR="00BD0833" w:rsidRPr="00C6156A" w:rsidRDefault="00BD0833" w:rsidP="00BD0833">
            <w:pPr>
              <w:jc w:val="center"/>
              <w:rPr>
                <w:b/>
              </w:rPr>
            </w:pPr>
            <w:r w:rsidRPr="00C6156A">
              <w:rPr>
                <w:b/>
              </w:rPr>
              <w:t>Reception</w:t>
            </w:r>
          </w:p>
        </w:tc>
        <w:tc>
          <w:tcPr>
            <w:tcW w:w="2658" w:type="dxa"/>
            <w:shd w:val="clear" w:color="auto" w:fill="D9E2F3" w:themeFill="accent1" w:themeFillTint="33"/>
          </w:tcPr>
          <w:p w14:paraId="4F946C20" w14:textId="7A35733A" w:rsidR="00BD0833" w:rsidRPr="00C6156A" w:rsidRDefault="00BD0833" w:rsidP="00BD0833">
            <w:pPr>
              <w:jc w:val="center"/>
              <w:rPr>
                <w:b/>
              </w:rPr>
            </w:pPr>
            <w:r w:rsidRPr="00C6156A">
              <w:rPr>
                <w:b/>
              </w:rPr>
              <w:t>Year 1</w:t>
            </w:r>
          </w:p>
        </w:tc>
        <w:tc>
          <w:tcPr>
            <w:tcW w:w="2658" w:type="dxa"/>
            <w:shd w:val="clear" w:color="auto" w:fill="D9E2F3" w:themeFill="accent1" w:themeFillTint="33"/>
          </w:tcPr>
          <w:p w14:paraId="0C04E2BE" w14:textId="6F926DA1" w:rsidR="00BD0833" w:rsidRPr="00C6156A" w:rsidRDefault="00BD0833" w:rsidP="00BD0833">
            <w:pPr>
              <w:jc w:val="center"/>
              <w:rPr>
                <w:b/>
              </w:rPr>
            </w:pPr>
            <w:r w:rsidRPr="00C6156A">
              <w:rPr>
                <w:b/>
              </w:rPr>
              <w:t>Year 2</w:t>
            </w:r>
          </w:p>
        </w:tc>
      </w:tr>
      <w:tr w:rsidR="00BD0833" w14:paraId="72B17F7D" w14:textId="77777777" w:rsidTr="009D4A45">
        <w:tc>
          <w:tcPr>
            <w:tcW w:w="2658" w:type="dxa"/>
          </w:tcPr>
          <w:p w14:paraId="2B9E7CD1" w14:textId="77777777" w:rsidR="00BD0833" w:rsidRDefault="004333A7" w:rsidP="00BD0833">
            <w:pPr>
              <w:rPr>
                <w:sz w:val="18"/>
                <w:szCs w:val="18"/>
              </w:rPr>
            </w:pPr>
            <w:r>
              <w:rPr>
                <w:sz w:val="18"/>
                <w:szCs w:val="18"/>
              </w:rPr>
              <w:t>Forest schools</w:t>
            </w:r>
          </w:p>
          <w:p w14:paraId="35D12CE3" w14:textId="77777777" w:rsidR="00AD3AE4" w:rsidRDefault="00AD3AE4" w:rsidP="00BD0833">
            <w:pPr>
              <w:rPr>
                <w:sz w:val="18"/>
                <w:szCs w:val="18"/>
              </w:rPr>
            </w:pPr>
            <w:r>
              <w:rPr>
                <w:sz w:val="18"/>
                <w:szCs w:val="18"/>
              </w:rPr>
              <w:t>All about me and My family topics</w:t>
            </w:r>
          </w:p>
          <w:p w14:paraId="0AA2FEE0" w14:textId="77777777" w:rsidR="00AD3AE4" w:rsidRDefault="00AD3AE4" w:rsidP="00BD0833">
            <w:pPr>
              <w:rPr>
                <w:sz w:val="18"/>
                <w:szCs w:val="18"/>
              </w:rPr>
            </w:pPr>
            <w:r>
              <w:rPr>
                <w:sz w:val="18"/>
                <w:szCs w:val="18"/>
              </w:rPr>
              <w:t>Teaching children to play with others, co-operate and share</w:t>
            </w:r>
          </w:p>
          <w:p w14:paraId="565A3472" w14:textId="77777777" w:rsidR="00AD3AE4" w:rsidRDefault="00AD3AE4" w:rsidP="00BD0833">
            <w:pPr>
              <w:rPr>
                <w:sz w:val="18"/>
                <w:szCs w:val="18"/>
              </w:rPr>
            </w:pPr>
            <w:r>
              <w:rPr>
                <w:sz w:val="18"/>
                <w:szCs w:val="18"/>
              </w:rPr>
              <w:t>Celebrating successes</w:t>
            </w:r>
          </w:p>
          <w:p w14:paraId="3D947673" w14:textId="414209A4" w:rsidR="00AD3AE4" w:rsidRPr="00542E49" w:rsidRDefault="00AD3AE4" w:rsidP="00BD0833">
            <w:pPr>
              <w:rPr>
                <w:sz w:val="18"/>
                <w:szCs w:val="18"/>
              </w:rPr>
            </w:pPr>
            <w:r>
              <w:rPr>
                <w:sz w:val="18"/>
                <w:szCs w:val="18"/>
              </w:rPr>
              <w:t>Trips in the local area</w:t>
            </w:r>
          </w:p>
        </w:tc>
        <w:tc>
          <w:tcPr>
            <w:tcW w:w="2658" w:type="dxa"/>
          </w:tcPr>
          <w:p w14:paraId="0390EE60" w14:textId="666C85E7" w:rsidR="00BD0833" w:rsidRPr="00542E49" w:rsidRDefault="00652B75" w:rsidP="00BD0833">
            <w:pPr>
              <w:rPr>
                <w:sz w:val="18"/>
                <w:szCs w:val="18"/>
              </w:rPr>
            </w:pPr>
            <w:r>
              <w:rPr>
                <w:sz w:val="18"/>
                <w:szCs w:val="18"/>
              </w:rPr>
              <w:t>PSHE – Difference and Diversity</w:t>
            </w:r>
            <w:r w:rsidR="00C03658">
              <w:rPr>
                <w:sz w:val="18"/>
                <w:szCs w:val="18"/>
              </w:rPr>
              <w:t>, Relationships Matter</w:t>
            </w:r>
          </w:p>
        </w:tc>
        <w:tc>
          <w:tcPr>
            <w:tcW w:w="2658" w:type="dxa"/>
          </w:tcPr>
          <w:p w14:paraId="03617DAF" w14:textId="77777777" w:rsidR="00BD0833" w:rsidRDefault="00652B75" w:rsidP="00BD0833">
            <w:pPr>
              <w:rPr>
                <w:sz w:val="18"/>
                <w:szCs w:val="18"/>
              </w:rPr>
            </w:pPr>
            <w:r>
              <w:rPr>
                <w:sz w:val="18"/>
                <w:szCs w:val="18"/>
              </w:rPr>
              <w:t>PSHE – Difference and Diversity</w:t>
            </w:r>
            <w:r w:rsidR="00C03658">
              <w:rPr>
                <w:sz w:val="18"/>
                <w:szCs w:val="18"/>
              </w:rPr>
              <w:t>, Relationships Matter</w:t>
            </w:r>
          </w:p>
          <w:p w14:paraId="4690857B" w14:textId="6CC0D367" w:rsidR="00E96477" w:rsidRDefault="00E96477" w:rsidP="00BD0833">
            <w:pPr>
              <w:rPr>
                <w:sz w:val="18"/>
                <w:szCs w:val="18"/>
              </w:rPr>
            </w:pPr>
            <w:r>
              <w:rPr>
                <w:sz w:val="18"/>
                <w:szCs w:val="18"/>
              </w:rPr>
              <w:t>HT Monday assembly – values</w:t>
            </w:r>
          </w:p>
          <w:p w14:paraId="6A158F1F" w14:textId="2B12D6C7" w:rsidR="00E96477" w:rsidRPr="00542E49" w:rsidRDefault="00E96477" w:rsidP="00BD0833">
            <w:pPr>
              <w:rPr>
                <w:sz w:val="18"/>
                <w:szCs w:val="18"/>
              </w:rPr>
            </w:pPr>
            <w:r>
              <w:rPr>
                <w:sz w:val="18"/>
                <w:szCs w:val="18"/>
              </w:rPr>
              <w:t>DHT Friday assembly</w:t>
            </w:r>
          </w:p>
        </w:tc>
        <w:tc>
          <w:tcPr>
            <w:tcW w:w="2658" w:type="dxa"/>
          </w:tcPr>
          <w:p w14:paraId="247B1573" w14:textId="77777777" w:rsidR="00BD0833" w:rsidRDefault="00AD1F4A" w:rsidP="00BD0833">
            <w:pPr>
              <w:rPr>
                <w:sz w:val="18"/>
                <w:szCs w:val="18"/>
              </w:rPr>
            </w:pPr>
            <w:r>
              <w:rPr>
                <w:sz w:val="18"/>
                <w:szCs w:val="18"/>
              </w:rPr>
              <w:t>PSHE – Money Matters</w:t>
            </w:r>
          </w:p>
          <w:p w14:paraId="0AF9657A" w14:textId="24B15B12" w:rsidR="00E96477" w:rsidRDefault="00E96477" w:rsidP="00BD0833">
            <w:pPr>
              <w:rPr>
                <w:sz w:val="18"/>
                <w:szCs w:val="18"/>
              </w:rPr>
            </w:pPr>
            <w:r>
              <w:rPr>
                <w:sz w:val="18"/>
                <w:szCs w:val="18"/>
              </w:rPr>
              <w:t>HT Monday assembly – values</w:t>
            </w:r>
          </w:p>
          <w:p w14:paraId="58208595" w14:textId="42FF8E1E" w:rsidR="00E96477" w:rsidRPr="00542E49" w:rsidRDefault="00E96477" w:rsidP="00BD0833">
            <w:pPr>
              <w:rPr>
                <w:sz w:val="18"/>
                <w:szCs w:val="18"/>
              </w:rPr>
            </w:pPr>
            <w:r>
              <w:rPr>
                <w:sz w:val="18"/>
                <w:szCs w:val="18"/>
              </w:rPr>
              <w:t>DHT Friday assembly</w:t>
            </w:r>
          </w:p>
        </w:tc>
      </w:tr>
      <w:tr w:rsidR="00BD0833" w:rsidRPr="00C6156A" w14:paraId="2794C526" w14:textId="77777777" w:rsidTr="009D4A45">
        <w:tc>
          <w:tcPr>
            <w:tcW w:w="2658" w:type="dxa"/>
            <w:shd w:val="clear" w:color="auto" w:fill="D9E2F3" w:themeFill="accent1" w:themeFillTint="33"/>
          </w:tcPr>
          <w:p w14:paraId="1E74E0DD" w14:textId="77777777" w:rsidR="00BD0833" w:rsidRPr="00C6156A" w:rsidRDefault="00BD0833" w:rsidP="00BD0833">
            <w:pPr>
              <w:jc w:val="center"/>
              <w:rPr>
                <w:b/>
              </w:rPr>
            </w:pPr>
            <w:r w:rsidRPr="00C6156A">
              <w:rPr>
                <w:b/>
              </w:rPr>
              <w:t>Year 3</w:t>
            </w:r>
          </w:p>
        </w:tc>
        <w:tc>
          <w:tcPr>
            <w:tcW w:w="2658" w:type="dxa"/>
            <w:shd w:val="clear" w:color="auto" w:fill="D9E2F3" w:themeFill="accent1" w:themeFillTint="33"/>
          </w:tcPr>
          <w:p w14:paraId="04E33AE8" w14:textId="77777777" w:rsidR="00BD0833" w:rsidRPr="00C6156A" w:rsidRDefault="00BD0833" w:rsidP="00BD0833">
            <w:pPr>
              <w:jc w:val="center"/>
              <w:rPr>
                <w:b/>
              </w:rPr>
            </w:pPr>
            <w:r w:rsidRPr="00C6156A">
              <w:rPr>
                <w:b/>
              </w:rPr>
              <w:t>Year 4</w:t>
            </w:r>
          </w:p>
        </w:tc>
        <w:tc>
          <w:tcPr>
            <w:tcW w:w="2658" w:type="dxa"/>
            <w:shd w:val="clear" w:color="auto" w:fill="D9E2F3" w:themeFill="accent1" w:themeFillTint="33"/>
          </w:tcPr>
          <w:p w14:paraId="1C5787BD" w14:textId="77777777" w:rsidR="00BD0833" w:rsidRPr="00C6156A" w:rsidRDefault="00BD0833" w:rsidP="00BD0833">
            <w:pPr>
              <w:jc w:val="center"/>
              <w:rPr>
                <w:b/>
              </w:rPr>
            </w:pPr>
            <w:r w:rsidRPr="00C6156A">
              <w:rPr>
                <w:b/>
              </w:rPr>
              <w:t>Year 5</w:t>
            </w:r>
          </w:p>
        </w:tc>
        <w:tc>
          <w:tcPr>
            <w:tcW w:w="2658" w:type="dxa"/>
            <w:shd w:val="clear" w:color="auto" w:fill="D9E2F3" w:themeFill="accent1" w:themeFillTint="33"/>
          </w:tcPr>
          <w:p w14:paraId="64FF0CA3" w14:textId="77777777" w:rsidR="00BD0833" w:rsidRPr="00C6156A" w:rsidRDefault="00BD0833" w:rsidP="00BD0833">
            <w:pPr>
              <w:jc w:val="center"/>
              <w:rPr>
                <w:b/>
              </w:rPr>
            </w:pPr>
            <w:r w:rsidRPr="00C6156A">
              <w:rPr>
                <w:b/>
              </w:rPr>
              <w:t>Year 6</w:t>
            </w:r>
          </w:p>
        </w:tc>
      </w:tr>
      <w:tr w:rsidR="00BD0833" w14:paraId="38FA1B66" w14:textId="77777777" w:rsidTr="009D4A45">
        <w:tc>
          <w:tcPr>
            <w:tcW w:w="2658" w:type="dxa"/>
          </w:tcPr>
          <w:p w14:paraId="04079393" w14:textId="083312FA" w:rsidR="00BD0833" w:rsidRDefault="00BD0833" w:rsidP="00BD0833">
            <w:pPr>
              <w:rPr>
                <w:sz w:val="18"/>
                <w:szCs w:val="18"/>
              </w:rPr>
            </w:pPr>
            <w:r w:rsidRPr="00D667B2">
              <w:rPr>
                <w:sz w:val="18"/>
                <w:szCs w:val="18"/>
              </w:rPr>
              <w:t>MFL</w:t>
            </w:r>
          </w:p>
          <w:p w14:paraId="2A6BBD37" w14:textId="534D78D2" w:rsidR="00652B75" w:rsidRPr="00D667B2" w:rsidRDefault="00652B75" w:rsidP="00BD0833">
            <w:pPr>
              <w:rPr>
                <w:sz w:val="18"/>
                <w:szCs w:val="18"/>
              </w:rPr>
            </w:pPr>
            <w:r>
              <w:rPr>
                <w:sz w:val="18"/>
                <w:szCs w:val="18"/>
              </w:rPr>
              <w:t>PSHE – Difference and Diversity</w:t>
            </w:r>
            <w:r w:rsidR="00C03658">
              <w:rPr>
                <w:sz w:val="18"/>
                <w:szCs w:val="18"/>
              </w:rPr>
              <w:t>, Relationships Matter</w:t>
            </w:r>
          </w:p>
          <w:p w14:paraId="33FB791A" w14:textId="77777777" w:rsidR="00BD0833" w:rsidRDefault="00BD0833" w:rsidP="00BD0833">
            <w:pPr>
              <w:rPr>
                <w:sz w:val="18"/>
                <w:szCs w:val="18"/>
              </w:rPr>
            </w:pPr>
            <w:r w:rsidRPr="00D667B2">
              <w:rPr>
                <w:sz w:val="18"/>
                <w:szCs w:val="18"/>
              </w:rPr>
              <w:t>Promoting a love of language learning and curiosity about other places and cultures</w:t>
            </w:r>
          </w:p>
          <w:p w14:paraId="39EBF263" w14:textId="49F14794" w:rsidR="00E96477" w:rsidRDefault="00E96477" w:rsidP="00BD0833">
            <w:pPr>
              <w:rPr>
                <w:sz w:val="18"/>
                <w:szCs w:val="18"/>
              </w:rPr>
            </w:pPr>
            <w:r>
              <w:rPr>
                <w:sz w:val="18"/>
                <w:szCs w:val="18"/>
              </w:rPr>
              <w:t>HT Monday assembly – values</w:t>
            </w:r>
          </w:p>
          <w:p w14:paraId="115C06EB" w14:textId="4853C75D" w:rsidR="00E96477" w:rsidRPr="00542E49" w:rsidRDefault="00E96477" w:rsidP="00BD0833">
            <w:pPr>
              <w:rPr>
                <w:sz w:val="18"/>
                <w:szCs w:val="18"/>
              </w:rPr>
            </w:pPr>
            <w:r>
              <w:rPr>
                <w:sz w:val="18"/>
                <w:szCs w:val="18"/>
              </w:rPr>
              <w:t>DHT Friday assembly</w:t>
            </w:r>
          </w:p>
        </w:tc>
        <w:tc>
          <w:tcPr>
            <w:tcW w:w="2658" w:type="dxa"/>
          </w:tcPr>
          <w:p w14:paraId="3FC1BEAF" w14:textId="2249631E" w:rsidR="00BD0833" w:rsidRDefault="00BD0833" w:rsidP="00BD0833">
            <w:pPr>
              <w:rPr>
                <w:sz w:val="18"/>
                <w:szCs w:val="18"/>
              </w:rPr>
            </w:pPr>
            <w:r w:rsidRPr="00D667B2">
              <w:rPr>
                <w:sz w:val="18"/>
                <w:szCs w:val="18"/>
              </w:rPr>
              <w:t>MFL</w:t>
            </w:r>
          </w:p>
          <w:p w14:paraId="746C4D7D" w14:textId="79E59B35" w:rsidR="00AD1F4A" w:rsidRPr="00D667B2" w:rsidRDefault="00AD1F4A" w:rsidP="00BD0833">
            <w:pPr>
              <w:rPr>
                <w:sz w:val="18"/>
                <w:szCs w:val="18"/>
              </w:rPr>
            </w:pPr>
            <w:r>
              <w:rPr>
                <w:sz w:val="18"/>
                <w:szCs w:val="18"/>
              </w:rPr>
              <w:t>PSHE – Money Matters</w:t>
            </w:r>
          </w:p>
          <w:p w14:paraId="182D7714" w14:textId="77777777" w:rsidR="00BD0833" w:rsidRDefault="00BD0833" w:rsidP="00BD0833">
            <w:pPr>
              <w:rPr>
                <w:sz w:val="18"/>
                <w:szCs w:val="18"/>
              </w:rPr>
            </w:pPr>
            <w:r w:rsidRPr="00D667B2">
              <w:rPr>
                <w:sz w:val="18"/>
                <w:szCs w:val="18"/>
              </w:rPr>
              <w:t>Promoting a love of language learning and curiosity about other places and cultures</w:t>
            </w:r>
          </w:p>
          <w:p w14:paraId="0D844BFA" w14:textId="2D216AE5" w:rsidR="00E96477" w:rsidRDefault="00E96477" w:rsidP="00BD0833">
            <w:pPr>
              <w:rPr>
                <w:sz w:val="18"/>
                <w:szCs w:val="18"/>
              </w:rPr>
            </w:pPr>
            <w:r>
              <w:rPr>
                <w:sz w:val="18"/>
                <w:szCs w:val="18"/>
              </w:rPr>
              <w:t>HT Monday assembly – values</w:t>
            </w:r>
          </w:p>
          <w:p w14:paraId="12821D1F" w14:textId="760E8E88" w:rsidR="00E96477" w:rsidRPr="00542E49" w:rsidRDefault="00E96477" w:rsidP="00BD0833">
            <w:pPr>
              <w:rPr>
                <w:sz w:val="18"/>
                <w:szCs w:val="18"/>
              </w:rPr>
            </w:pPr>
            <w:r>
              <w:rPr>
                <w:sz w:val="18"/>
                <w:szCs w:val="18"/>
              </w:rPr>
              <w:t>DHT Friday assembly</w:t>
            </w:r>
          </w:p>
        </w:tc>
        <w:tc>
          <w:tcPr>
            <w:tcW w:w="2658" w:type="dxa"/>
          </w:tcPr>
          <w:p w14:paraId="56C705E3" w14:textId="7169C39A" w:rsidR="00BD0833" w:rsidRDefault="00BD0833" w:rsidP="00BD0833">
            <w:pPr>
              <w:rPr>
                <w:sz w:val="18"/>
                <w:szCs w:val="18"/>
              </w:rPr>
            </w:pPr>
            <w:r w:rsidRPr="00D667B2">
              <w:rPr>
                <w:sz w:val="18"/>
                <w:szCs w:val="18"/>
              </w:rPr>
              <w:t>MFL</w:t>
            </w:r>
          </w:p>
          <w:p w14:paraId="0181CDEE" w14:textId="7DE3DD27" w:rsidR="00652B75" w:rsidRPr="00D667B2" w:rsidRDefault="00652B75" w:rsidP="00BD0833">
            <w:pPr>
              <w:rPr>
                <w:sz w:val="18"/>
                <w:szCs w:val="18"/>
              </w:rPr>
            </w:pPr>
            <w:r>
              <w:rPr>
                <w:sz w:val="18"/>
                <w:szCs w:val="18"/>
              </w:rPr>
              <w:t>PSHE – Difference and Diversity</w:t>
            </w:r>
            <w:r w:rsidR="00C03658">
              <w:rPr>
                <w:sz w:val="18"/>
                <w:szCs w:val="18"/>
              </w:rPr>
              <w:t>, Relationships</w:t>
            </w:r>
          </w:p>
          <w:p w14:paraId="1D184779" w14:textId="77777777" w:rsidR="00BD0833" w:rsidRDefault="00BD0833" w:rsidP="00BD0833">
            <w:pPr>
              <w:rPr>
                <w:sz w:val="18"/>
                <w:szCs w:val="18"/>
              </w:rPr>
            </w:pPr>
            <w:r w:rsidRPr="00D667B2">
              <w:rPr>
                <w:sz w:val="18"/>
                <w:szCs w:val="18"/>
              </w:rPr>
              <w:t>Promoting a love of language learning and curiosity about other places and cultures</w:t>
            </w:r>
          </w:p>
          <w:p w14:paraId="4C1EF6BB" w14:textId="337DCCF1" w:rsidR="00E96477" w:rsidRDefault="00E96477" w:rsidP="00BD0833">
            <w:pPr>
              <w:rPr>
                <w:sz w:val="18"/>
                <w:szCs w:val="18"/>
              </w:rPr>
            </w:pPr>
            <w:r>
              <w:rPr>
                <w:sz w:val="18"/>
                <w:szCs w:val="18"/>
              </w:rPr>
              <w:t>HT Monday assembly – values</w:t>
            </w:r>
          </w:p>
          <w:p w14:paraId="24A3E722" w14:textId="7C2BF6B0" w:rsidR="00E96477" w:rsidRPr="00542E49" w:rsidRDefault="00E96477" w:rsidP="00BD0833">
            <w:pPr>
              <w:rPr>
                <w:sz w:val="18"/>
                <w:szCs w:val="18"/>
              </w:rPr>
            </w:pPr>
            <w:r>
              <w:rPr>
                <w:sz w:val="18"/>
                <w:szCs w:val="18"/>
              </w:rPr>
              <w:t>DHT Friday assembly</w:t>
            </w:r>
          </w:p>
        </w:tc>
        <w:tc>
          <w:tcPr>
            <w:tcW w:w="2658" w:type="dxa"/>
          </w:tcPr>
          <w:p w14:paraId="5705CA37" w14:textId="7880488C" w:rsidR="00BD0833" w:rsidRDefault="00BD0833" w:rsidP="00BD0833">
            <w:pPr>
              <w:rPr>
                <w:sz w:val="18"/>
                <w:szCs w:val="18"/>
              </w:rPr>
            </w:pPr>
            <w:r w:rsidRPr="00D667B2">
              <w:rPr>
                <w:sz w:val="18"/>
                <w:szCs w:val="18"/>
              </w:rPr>
              <w:t>MFL</w:t>
            </w:r>
          </w:p>
          <w:p w14:paraId="6C6C0C48" w14:textId="3958C9CD" w:rsidR="00AD1F4A" w:rsidRPr="00D667B2" w:rsidRDefault="0088234B" w:rsidP="00BD0833">
            <w:pPr>
              <w:rPr>
                <w:sz w:val="18"/>
                <w:szCs w:val="18"/>
              </w:rPr>
            </w:pPr>
            <w:r>
              <w:rPr>
                <w:sz w:val="18"/>
                <w:szCs w:val="18"/>
              </w:rPr>
              <w:t>PSHE – Money Matters</w:t>
            </w:r>
          </w:p>
          <w:p w14:paraId="7AE5BE02" w14:textId="77777777" w:rsidR="00BD0833" w:rsidRDefault="00BD0833" w:rsidP="00BD0833">
            <w:pPr>
              <w:rPr>
                <w:sz w:val="18"/>
                <w:szCs w:val="18"/>
              </w:rPr>
            </w:pPr>
            <w:r w:rsidRPr="00D667B2">
              <w:rPr>
                <w:sz w:val="18"/>
                <w:szCs w:val="18"/>
              </w:rPr>
              <w:t>Promoting a love of language learning and curiosity about other places and cultures</w:t>
            </w:r>
          </w:p>
          <w:p w14:paraId="4F042E57" w14:textId="3E4192E7" w:rsidR="00E96477" w:rsidRDefault="00E96477" w:rsidP="00BD0833">
            <w:pPr>
              <w:rPr>
                <w:sz w:val="18"/>
                <w:szCs w:val="18"/>
              </w:rPr>
            </w:pPr>
            <w:r>
              <w:rPr>
                <w:sz w:val="18"/>
                <w:szCs w:val="18"/>
              </w:rPr>
              <w:t>HT Monday assembly – values</w:t>
            </w:r>
          </w:p>
          <w:p w14:paraId="3EE6D805" w14:textId="74AD8FB1" w:rsidR="00E96477" w:rsidRPr="00542E49" w:rsidRDefault="00E96477" w:rsidP="00BD0833">
            <w:pPr>
              <w:rPr>
                <w:sz w:val="18"/>
                <w:szCs w:val="18"/>
              </w:rPr>
            </w:pPr>
            <w:r>
              <w:rPr>
                <w:sz w:val="18"/>
                <w:szCs w:val="18"/>
              </w:rPr>
              <w:t>DHT Friday assembly</w:t>
            </w:r>
          </w:p>
        </w:tc>
      </w:tr>
    </w:tbl>
    <w:p w14:paraId="05FF0CFF" w14:textId="24A23AE0" w:rsidR="004C0AF8" w:rsidRDefault="004C0AF8" w:rsidP="00C6156A">
      <w:pPr>
        <w:pStyle w:val="NoSpacing"/>
        <w:rPr>
          <w:rFonts w:ascii="Century Gothic" w:hAnsi="Century Gothic"/>
          <w:sz w:val="20"/>
          <w:szCs w:val="20"/>
        </w:rPr>
      </w:pPr>
    </w:p>
    <w:p w14:paraId="254F3791" w14:textId="77777777" w:rsidR="00C6156A" w:rsidRDefault="00C6156A" w:rsidP="00C6156A">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C6156A" w:rsidRPr="00C6156A" w14:paraId="68478EB1" w14:textId="77777777" w:rsidTr="009D4A45">
        <w:tc>
          <w:tcPr>
            <w:tcW w:w="10632" w:type="dxa"/>
            <w:gridSpan w:val="4"/>
            <w:shd w:val="clear" w:color="auto" w:fill="B4C6E7" w:themeFill="accent1" w:themeFillTint="66"/>
          </w:tcPr>
          <w:p w14:paraId="6B138E50" w14:textId="77777777" w:rsidR="00C6156A" w:rsidRPr="00C6156A" w:rsidRDefault="00C6156A" w:rsidP="009D4A45">
            <w:pPr>
              <w:pStyle w:val="NoSpacing"/>
              <w:rPr>
                <w:rFonts w:ascii="Century Gothic" w:hAnsi="Century Gothic"/>
                <w:b/>
                <w:sz w:val="20"/>
                <w:szCs w:val="20"/>
              </w:rPr>
            </w:pPr>
            <w:r>
              <w:rPr>
                <w:rFonts w:ascii="Century Gothic" w:hAnsi="Century Gothic"/>
                <w:b/>
                <w:sz w:val="20"/>
                <w:szCs w:val="20"/>
              </w:rPr>
              <w:t>Develop p</w:t>
            </w:r>
            <w:r w:rsidRPr="00C6156A">
              <w:rPr>
                <w:rFonts w:ascii="Century Gothic" w:hAnsi="Century Gothic"/>
                <w:b/>
                <w:sz w:val="20"/>
                <w:szCs w:val="20"/>
              </w:rPr>
              <w:t>upils’ confidence, resilience and knowledge so that they can keep themselves mentally healthy</w:t>
            </w:r>
          </w:p>
        </w:tc>
      </w:tr>
      <w:tr w:rsidR="00BD0833" w:rsidRPr="00C6156A" w14:paraId="20E3D85A" w14:textId="77777777" w:rsidTr="009D4A45">
        <w:tc>
          <w:tcPr>
            <w:tcW w:w="2658" w:type="dxa"/>
            <w:shd w:val="clear" w:color="auto" w:fill="D9E2F3" w:themeFill="accent1" w:themeFillTint="33"/>
          </w:tcPr>
          <w:p w14:paraId="1C3A116B" w14:textId="17695435" w:rsidR="00BD0833" w:rsidRPr="00C6156A" w:rsidRDefault="00BD0833" w:rsidP="00BD0833">
            <w:pPr>
              <w:jc w:val="center"/>
              <w:rPr>
                <w:b/>
              </w:rPr>
            </w:pPr>
            <w:r>
              <w:rPr>
                <w:b/>
              </w:rPr>
              <w:t>Nursery (Stonehill)</w:t>
            </w:r>
          </w:p>
        </w:tc>
        <w:tc>
          <w:tcPr>
            <w:tcW w:w="2658" w:type="dxa"/>
            <w:shd w:val="clear" w:color="auto" w:fill="D9E2F3" w:themeFill="accent1" w:themeFillTint="33"/>
          </w:tcPr>
          <w:p w14:paraId="7ABAE5AC" w14:textId="3ED02CDA" w:rsidR="00BD0833" w:rsidRPr="00C6156A" w:rsidRDefault="00BD0833" w:rsidP="00BD0833">
            <w:pPr>
              <w:jc w:val="center"/>
              <w:rPr>
                <w:b/>
              </w:rPr>
            </w:pPr>
            <w:r w:rsidRPr="00C6156A">
              <w:rPr>
                <w:b/>
              </w:rPr>
              <w:t>Reception</w:t>
            </w:r>
          </w:p>
        </w:tc>
        <w:tc>
          <w:tcPr>
            <w:tcW w:w="2658" w:type="dxa"/>
            <w:shd w:val="clear" w:color="auto" w:fill="D9E2F3" w:themeFill="accent1" w:themeFillTint="33"/>
          </w:tcPr>
          <w:p w14:paraId="6F09F357" w14:textId="5355787E" w:rsidR="00BD0833" w:rsidRPr="00C6156A" w:rsidRDefault="00BD0833" w:rsidP="00BD0833">
            <w:pPr>
              <w:jc w:val="center"/>
              <w:rPr>
                <w:b/>
              </w:rPr>
            </w:pPr>
            <w:r w:rsidRPr="00C6156A">
              <w:rPr>
                <w:b/>
              </w:rPr>
              <w:t>Year 1</w:t>
            </w:r>
          </w:p>
        </w:tc>
        <w:tc>
          <w:tcPr>
            <w:tcW w:w="2658" w:type="dxa"/>
            <w:shd w:val="clear" w:color="auto" w:fill="D9E2F3" w:themeFill="accent1" w:themeFillTint="33"/>
          </w:tcPr>
          <w:p w14:paraId="6BC9342F" w14:textId="10FC56B0" w:rsidR="00BD0833" w:rsidRPr="00C6156A" w:rsidRDefault="00BD0833" w:rsidP="00BD0833">
            <w:pPr>
              <w:jc w:val="center"/>
              <w:rPr>
                <w:b/>
              </w:rPr>
            </w:pPr>
            <w:r w:rsidRPr="00C6156A">
              <w:rPr>
                <w:b/>
              </w:rPr>
              <w:t>Year 2</w:t>
            </w:r>
          </w:p>
        </w:tc>
      </w:tr>
      <w:tr w:rsidR="00BD0833" w14:paraId="59BF7BBB" w14:textId="77777777" w:rsidTr="009D4A45">
        <w:tc>
          <w:tcPr>
            <w:tcW w:w="2658" w:type="dxa"/>
          </w:tcPr>
          <w:p w14:paraId="3C4A589B" w14:textId="77777777" w:rsidR="00BD0833" w:rsidRDefault="00BD0833" w:rsidP="00BD0833">
            <w:pPr>
              <w:rPr>
                <w:sz w:val="18"/>
                <w:szCs w:val="18"/>
              </w:rPr>
            </w:pPr>
            <w:r w:rsidRPr="00A848A7">
              <w:rPr>
                <w:sz w:val="18"/>
                <w:szCs w:val="18"/>
              </w:rPr>
              <w:t>Promotion of the characteristics of effective learning</w:t>
            </w:r>
          </w:p>
          <w:p w14:paraId="0155CB24" w14:textId="77777777" w:rsidR="00A61989" w:rsidRDefault="00AD3AE4" w:rsidP="00BD0833">
            <w:pPr>
              <w:rPr>
                <w:sz w:val="18"/>
                <w:szCs w:val="18"/>
              </w:rPr>
            </w:pPr>
            <w:r>
              <w:rPr>
                <w:sz w:val="18"/>
                <w:szCs w:val="18"/>
              </w:rPr>
              <w:t>Learning resilience through making mistakes</w:t>
            </w:r>
          </w:p>
          <w:p w14:paraId="5FEFB01D" w14:textId="3FB39DA2" w:rsidR="00AD3AE4" w:rsidRPr="00542E49" w:rsidRDefault="00AD3AE4" w:rsidP="00BD0833">
            <w:pPr>
              <w:rPr>
                <w:sz w:val="18"/>
                <w:szCs w:val="18"/>
              </w:rPr>
            </w:pPr>
            <w:r>
              <w:rPr>
                <w:sz w:val="18"/>
                <w:szCs w:val="18"/>
              </w:rPr>
              <w:t>Learning to take risks within a safe environment</w:t>
            </w:r>
          </w:p>
        </w:tc>
        <w:tc>
          <w:tcPr>
            <w:tcW w:w="2658" w:type="dxa"/>
          </w:tcPr>
          <w:p w14:paraId="6CF3A164" w14:textId="77777777" w:rsidR="00BD0833" w:rsidRDefault="00BD0833" w:rsidP="00BD0833">
            <w:pPr>
              <w:rPr>
                <w:sz w:val="18"/>
                <w:szCs w:val="18"/>
              </w:rPr>
            </w:pPr>
            <w:r w:rsidRPr="00BD0833">
              <w:rPr>
                <w:sz w:val="18"/>
                <w:szCs w:val="18"/>
              </w:rPr>
              <w:t>Promotion of the characteristics of effective learning</w:t>
            </w:r>
          </w:p>
          <w:p w14:paraId="377EC5C8" w14:textId="77777777" w:rsidR="0087070F" w:rsidRDefault="0087070F" w:rsidP="00BD0833">
            <w:pPr>
              <w:rPr>
                <w:sz w:val="18"/>
                <w:szCs w:val="18"/>
              </w:rPr>
            </w:pPr>
            <w:r>
              <w:rPr>
                <w:sz w:val="18"/>
                <w:szCs w:val="18"/>
              </w:rPr>
              <w:t>PSHE – Exploring Emotions, Changes, Being Me</w:t>
            </w:r>
          </w:p>
          <w:p w14:paraId="094423F4" w14:textId="5EA0FCA0" w:rsidR="00AD3AE4" w:rsidRPr="00542E49" w:rsidRDefault="00AD3AE4" w:rsidP="00BD0833">
            <w:pPr>
              <w:rPr>
                <w:sz w:val="18"/>
                <w:szCs w:val="18"/>
              </w:rPr>
            </w:pPr>
            <w:r>
              <w:rPr>
                <w:sz w:val="18"/>
                <w:szCs w:val="18"/>
              </w:rPr>
              <w:t>PE – Me and my healthy body</w:t>
            </w:r>
          </w:p>
        </w:tc>
        <w:tc>
          <w:tcPr>
            <w:tcW w:w="2658" w:type="dxa"/>
          </w:tcPr>
          <w:p w14:paraId="1623EBD5" w14:textId="5BFF9E54" w:rsidR="00BD0833" w:rsidRPr="00542E49" w:rsidRDefault="0087070F" w:rsidP="00BD0833">
            <w:pPr>
              <w:rPr>
                <w:sz w:val="18"/>
                <w:szCs w:val="18"/>
              </w:rPr>
            </w:pPr>
            <w:r>
              <w:rPr>
                <w:sz w:val="18"/>
                <w:szCs w:val="18"/>
              </w:rPr>
              <w:t>PSHE – Exploring Emotions, Being Healthy, Relationships Matter</w:t>
            </w:r>
          </w:p>
        </w:tc>
        <w:tc>
          <w:tcPr>
            <w:tcW w:w="2658" w:type="dxa"/>
          </w:tcPr>
          <w:p w14:paraId="7B1B19F3" w14:textId="1FB7FB13" w:rsidR="00BD0833" w:rsidRPr="00542E49" w:rsidRDefault="0087070F" w:rsidP="00BD0833">
            <w:pPr>
              <w:rPr>
                <w:sz w:val="18"/>
                <w:szCs w:val="18"/>
              </w:rPr>
            </w:pPr>
            <w:r>
              <w:rPr>
                <w:sz w:val="18"/>
                <w:szCs w:val="18"/>
              </w:rPr>
              <w:t>PSHE – Changes, Being Me</w:t>
            </w:r>
          </w:p>
        </w:tc>
      </w:tr>
      <w:tr w:rsidR="00BD0833" w:rsidRPr="00C6156A" w14:paraId="588513EC" w14:textId="77777777" w:rsidTr="009D4A45">
        <w:tc>
          <w:tcPr>
            <w:tcW w:w="2658" w:type="dxa"/>
            <w:shd w:val="clear" w:color="auto" w:fill="D9E2F3" w:themeFill="accent1" w:themeFillTint="33"/>
          </w:tcPr>
          <w:p w14:paraId="21FAA9E6" w14:textId="77777777" w:rsidR="00BD0833" w:rsidRPr="00C6156A" w:rsidRDefault="00BD0833" w:rsidP="00BD0833">
            <w:pPr>
              <w:jc w:val="center"/>
              <w:rPr>
                <w:b/>
              </w:rPr>
            </w:pPr>
            <w:r w:rsidRPr="00C6156A">
              <w:rPr>
                <w:b/>
              </w:rPr>
              <w:t>Year 3</w:t>
            </w:r>
          </w:p>
        </w:tc>
        <w:tc>
          <w:tcPr>
            <w:tcW w:w="2658" w:type="dxa"/>
            <w:shd w:val="clear" w:color="auto" w:fill="D9E2F3" w:themeFill="accent1" w:themeFillTint="33"/>
          </w:tcPr>
          <w:p w14:paraId="2854A4CA" w14:textId="77777777" w:rsidR="00BD0833" w:rsidRPr="00C6156A" w:rsidRDefault="00BD0833" w:rsidP="00BD0833">
            <w:pPr>
              <w:jc w:val="center"/>
              <w:rPr>
                <w:b/>
              </w:rPr>
            </w:pPr>
            <w:r w:rsidRPr="00C6156A">
              <w:rPr>
                <w:b/>
              </w:rPr>
              <w:t>Year 4</w:t>
            </w:r>
          </w:p>
        </w:tc>
        <w:tc>
          <w:tcPr>
            <w:tcW w:w="2658" w:type="dxa"/>
            <w:shd w:val="clear" w:color="auto" w:fill="D9E2F3" w:themeFill="accent1" w:themeFillTint="33"/>
          </w:tcPr>
          <w:p w14:paraId="524290C1" w14:textId="77777777" w:rsidR="00BD0833" w:rsidRPr="00C6156A" w:rsidRDefault="00BD0833" w:rsidP="00BD0833">
            <w:pPr>
              <w:jc w:val="center"/>
              <w:rPr>
                <w:b/>
              </w:rPr>
            </w:pPr>
            <w:r w:rsidRPr="00C6156A">
              <w:rPr>
                <w:b/>
              </w:rPr>
              <w:t>Year 5</w:t>
            </w:r>
          </w:p>
        </w:tc>
        <w:tc>
          <w:tcPr>
            <w:tcW w:w="2658" w:type="dxa"/>
            <w:shd w:val="clear" w:color="auto" w:fill="D9E2F3" w:themeFill="accent1" w:themeFillTint="33"/>
          </w:tcPr>
          <w:p w14:paraId="5EB81EDE" w14:textId="77777777" w:rsidR="00BD0833" w:rsidRPr="00C6156A" w:rsidRDefault="00BD0833" w:rsidP="00BD0833">
            <w:pPr>
              <w:jc w:val="center"/>
              <w:rPr>
                <w:b/>
              </w:rPr>
            </w:pPr>
            <w:r w:rsidRPr="00C6156A">
              <w:rPr>
                <w:b/>
              </w:rPr>
              <w:t>Year 6</w:t>
            </w:r>
          </w:p>
        </w:tc>
      </w:tr>
      <w:tr w:rsidR="00BD0833" w14:paraId="0C0CBF75" w14:textId="77777777" w:rsidTr="009D4A45">
        <w:tc>
          <w:tcPr>
            <w:tcW w:w="2658" w:type="dxa"/>
          </w:tcPr>
          <w:p w14:paraId="045A2672" w14:textId="6F6D0125" w:rsidR="0087070F" w:rsidRPr="00542E49" w:rsidRDefault="0087070F" w:rsidP="00BD0833">
            <w:pPr>
              <w:rPr>
                <w:sz w:val="18"/>
                <w:szCs w:val="18"/>
              </w:rPr>
            </w:pPr>
            <w:r>
              <w:rPr>
                <w:sz w:val="18"/>
                <w:szCs w:val="18"/>
              </w:rPr>
              <w:t>PSHE – Exploring Emotions, Being Healthy, Relationships Matter</w:t>
            </w:r>
          </w:p>
        </w:tc>
        <w:tc>
          <w:tcPr>
            <w:tcW w:w="2658" w:type="dxa"/>
          </w:tcPr>
          <w:p w14:paraId="170D21FC" w14:textId="77777777" w:rsidR="00BD0833" w:rsidRDefault="0087070F" w:rsidP="00BD0833">
            <w:pPr>
              <w:rPr>
                <w:sz w:val="18"/>
                <w:szCs w:val="18"/>
              </w:rPr>
            </w:pPr>
            <w:r>
              <w:rPr>
                <w:sz w:val="18"/>
                <w:szCs w:val="18"/>
              </w:rPr>
              <w:t>PSHE – Changes, Being Me, Money Matters</w:t>
            </w:r>
          </w:p>
          <w:p w14:paraId="11819180" w14:textId="31508A62" w:rsidR="00DB19E2" w:rsidRPr="00542E49" w:rsidRDefault="00DB19E2" w:rsidP="00BD0833">
            <w:pPr>
              <w:rPr>
                <w:sz w:val="18"/>
                <w:szCs w:val="18"/>
              </w:rPr>
            </w:pPr>
            <w:r>
              <w:rPr>
                <w:sz w:val="18"/>
                <w:szCs w:val="18"/>
              </w:rPr>
              <w:t>Wider Opportunities – learning to play an instrument (resilience, wellbeing)</w:t>
            </w:r>
          </w:p>
        </w:tc>
        <w:tc>
          <w:tcPr>
            <w:tcW w:w="2658" w:type="dxa"/>
          </w:tcPr>
          <w:p w14:paraId="32B783D0" w14:textId="01E118E2" w:rsidR="00BD0833" w:rsidRPr="00542E49" w:rsidRDefault="0087070F" w:rsidP="00BD0833">
            <w:pPr>
              <w:rPr>
                <w:sz w:val="18"/>
                <w:szCs w:val="18"/>
              </w:rPr>
            </w:pPr>
            <w:r>
              <w:rPr>
                <w:sz w:val="18"/>
                <w:szCs w:val="18"/>
              </w:rPr>
              <w:t>PSHE – Exploring Emotions, Being Healthy, Relationships Matter</w:t>
            </w:r>
          </w:p>
        </w:tc>
        <w:tc>
          <w:tcPr>
            <w:tcW w:w="2658" w:type="dxa"/>
          </w:tcPr>
          <w:p w14:paraId="454891C3" w14:textId="0ED2A9FA" w:rsidR="00BD0833" w:rsidRPr="00542E49" w:rsidRDefault="0087070F" w:rsidP="00BD0833">
            <w:pPr>
              <w:rPr>
                <w:sz w:val="18"/>
                <w:szCs w:val="18"/>
              </w:rPr>
            </w:pPr>
            <w:r>
              <w:rPr>
                <w:sz w:val="18"/>
                <w:szCs w:val="18"/>
              </w:rPr>
              <w:t>PSHE – Changes, Being Me, Money Matters</w:t>
            </w:r>
          </w:p>
        </w:tc>
      </w:tr>
    </w:tbl>
    <w:p w14:paraId="6019A845" w14:textId="77777777" w:rsidR="00C6156A" w:rsidRPr="00C6156A" w:rsidRDefault="00C6156A" w:rsidP="00C6156A">
      <w:pPr>
        <w:pStyle w:val="NoSpacing"/>
        <w:rPr>
          <w:rFonts w:ascii="Century Gothic" w:hAnsi="Century Gothic"/>
          <w:sz w:val="20"/>
          <w:szCs w:val="20"/>
        </w:rPr>
      </w:pPr>
    </w:p>
    <w:p w14:paraId="535944D1" w14:textId="77777777" w:rsidR="00C6156A" w:rsidRDefault="00C6156A" w:rsidP="00C6156A">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C6156A" w:rsidRPr="00C6156A" w14:paraId="20B947A6" w14:textId="77777777" w:rsidTr="009D4A45">
        <w:tc>
          <w:tcPr>
            <w:tcW w:w="10632" w:type="dxa"/>
            <w:gridSpan w:val="4"/>
            <w:shd w:val="clear" w:color="auto" w:fill="B4C6E7" w:themeFill="accent1" w:themeFillTint="66"/>
          </w:tcPr>
          <w:p w14:paraId="22B1F964" w14:textId="77777777" w:rsidR="00C6156A" w:rsidRPr="00C6156A" w:rsidRDefault="00C6156A" w:rsidP="009D4A45">
            <w:pPr>
              <w:pStyle w:val="NoSpacing"/>
              <w:rPr>
                <w:rFonts w:ascii="Century Gothic" w:hAnsi="Century Gothic"/>
                <w:b/>
                <w:sz w:val="20"/>
                <w:szCs w:val="20"/>
              </w:rPr>
            </w:pPr>
            <w:r>
              <w:rPr>
                <w:rFonts w:ascii="Century Gothic" w:hAnsi="Century Gothic"/>
                <w:b/>
                <w:sz w:val="20"/>
                <w:szCs w:val="20"/>
              </w:rPr>
              <w:t>Develop p</w:t>
            </w:r>
            <w:r w:rsidRPr="00C6156A">
              <w:rPr>
                <w:rFonts w:ascii="Century Gothic" w:hAnsi="Century Gothic"/>
                <w:b/>
                <w:sz w:val="20"/>
                <w:szCs w:val="20"/>
              </w:rPr>
              <w:t>upils’ understanding of how to keep physically healthy, eat healthily and maintain an active lifestyle, including giving ample opportunities for pupils to be active during the school day and through extra-curricular activities</w:t>
            </w:r>
          </w:p>
        </w:tc>
      </w:tr>
      <w:tr w:rsidR="00BD0833" w:rsidRPr="00C6156A" w14:paraId="501AB67E" w14:textId="77777777" w:rsidTr="009D4A45">
        <w:tc>
          <w:tcPr>
            <w:tcW w:w="2658" w:type="dxa"/>
            <w:shd w:val="clear" w:color="auto" w:fill="D9E2F3" w:themeFill="accent1" w:themeFillTint="33"/>
          </w:tcPr>
          <w:p w14:paraId="7EFE685E" w14:textId="7956DC0B" w:rsidR="00BD0833" w:rsidRPr="00C6156A" w:rsidRDefault="00BD0833" w:rsidP="00BD0833">
            <w:pPr>
              <w:jc w:val="center"/>
              <w:rPr>
                <w:b/>
              </w:rPr>
            </w:pPr>
            <w:r>
              <w:rPr>
                <w:b/>
              </w:rPr>
              <w:t>Nursery (Stonehill)</w:t>
            </w:r>
          </w:p>
        </w:tc>
        <w:tc>
          <w:tcPr>
            <w:tcW w:w="2658" w:type="dxa"/>
            <w:shd w:val="clear" w:color="auto" w:fill="D9E2F3" w:themeFill="accent1" w:themeFillTint="33"/>
          </w:tcPr>
          <w:p w14:paraId="00F6DFC7" w14:textId="14448E74" w:rsidR="00BD0833" w:rsidRPr="00C6156A" w:rsidRDefault="00BD0833" w:rsidP="00BD0833">
            <w:pPr>
              <w:jc w:val="center"/>
              <w:rPr>
                <w:b/>
              </w:rPr>
            </w:pPr>
            <w:r w:rsidRPr="00C6156A">
              <w:rPr>
                <w:b/>
              </w:rPr>
              <w:t>Reception</w:t>
            </w:r>
          </w:p>
        </w:tc>
        <w:tc>
          <w:tcPr>
            <w:tcW w:w="2658" w:type="dxa"/>
            <w:shd w:val="clear" w:color="auto" w:fill="D9E2F3" w:themeFill="accent1" w:themeFillTint="33"/>
          </w:tcPr>
          <w:p w14:paraId="19F39210" w14:textId="2519C6BE" w:rsidR="00BD0833" w:rsidRPr="00C6156A" w:rsidRDefault="00BD0833" w:rsidP="00BD0833">
            <w:pPr>
              <w:jc w:val="center"/>
              <w:rPr>
                <w:b/>
              </w:rPr>
            </w:pPr>
            <w:r w:rsidRPr="00C6156A">
              <w:rPr>
                <w:b/>
              </w:rPr>
              <w:t>Year 1</w:t>
            </w:r>
          </w:p>
        </w:tc>
        <w:tc>
          <w:tcPr>
            <w:tcW w:w="2658" w:type="dxa"/>
            <w:shd w:val="clear" w:color="auto" w:fill="D9E2F3" w:themeFill="accent1" w:themeFillTint="33"/>
          </w:tcPr>
          <w:p w14:paraId="30372F34" w14:textId="68EA2F41" w:rsidR="00BD0833" w:rsidRPr="00C6156A" w:rsidRDefault="00BD0833" w:rsidP="00BD0833">
            <w:pPr>
              <w:jc w:val="center"/>
              <w:rPr>
                <w:b/>
              </w:rPr>
            </w:pPr>
            <w:r w:rsidRPr="00C6156A">
              <w:rPr>
                <w:b/>
              </w:rPr>
              <w:t>Year 2</w:t>
            </w:r>
          </w:p>
        </w:tc>
      </w:tr>
      <w:tr w:rsidR="00BD0833" w14:paraId="14E1E913" w14:textId="77777777" w:rsidTr="009D4A45">
        <w:tc>
          <w:tcPr>
            <w:tcW w:w="2658" w:type="dxa"/>
          </w:tcPr>
          <w:p w14:paraId="2C6A52B4" w14:textId="77777777" w:rsidR="00BD0833" w:rsidRDefault="00BD0833" w:rsidP="00BD0833">
            <w:pPr>
              <w:rPr>
                <w:sz w:val="18"/>
                <w:szCs w:val="18"/>
              </w:rPr>
            </w:pPr>
            <w:r>
              <w:rPr>
                <w:sz w:val="18"/>
                <w:szCs w:val="18"/>
              </w:rPr>
              <w:t>Daily snack time</w:t>
            </w:r>
          </w:p>
          <w:p w14:paraId="3AF48CC0" w14:textId="77777777" w:rsidR="00A61989" w:rsidRDefault="00A61989" w:rsidP="00BD0833">
            <w:pPr>
              <w:rPr>
                <w:sz w:val="18"/>
                <w:szCs w:val="18"/>
              </w:rPr>
            </w:pPr>
            <w:r>
              <w:rPr>
                <w:sz w:val="18"/>
                <w:szCs w:val="18"/>
              </w:rPr>
              <w:t xml:space="preserve">Daily outdoor provision </w:t>
            </w:r>
          </w:p>
          <w:p w14:paraId="0CB74F4C" w14:textId="77777777" w:rsidR="00AD3AE4" w:rsidRDefault="00AD3AE4" w:rsidP="00BD0833">
            <w:pPr>
              <w:rPr>
                <w:sz w:val="18"/>
                <w:szCs w:val="18"/>
              </w:rPr>
            </w:pPr>
            <w:r>
              <w:rPr>
                <w:sz w:val="18"/>
                <w:szCs w:val="18"/>
              </w:rPr>
              <w:t>Forest Schools</w:t>
            </w:r>
          </w:p>
          <w:p w14:paraId="2EDC8BC7" w14:textId="77777777" w:rsidR="00AD3AE4" w:rsidRDefault="00AD3AE4" w:rsidP="00BD0833">
            <w:pPr>
              <w:rPr>
                <w:sz w:val="18"/>
                <w:szCs w:val="18"/>
              </w:rPr>
            </w:pPr>
            <w:r>
              <w:rPr>
                <w:sz w:val="18"/>
                <w:szCs w:val="18"/>
              </w:rPr>
              <w:t xml:space="preserve">Learning through stories e.g. </w:t>
            </w:r>
            <w:proofErr w:type="spellStart"/>
            <w:r>
              <w:rPr>
                <w:sz w:val="18"/>
                <w:szCs w:val="18"/>
              </w:rPr>
              <w:t>Supertato</w:t>
            </w:r>
            <w:proofErr w:type="spellEnd"/>
          </w:p>
          <w:p w14:paraId="2BD7E4BE" w14:textId="43E90A26" w:rsidR="00046EF3" w:rsidRPr="00542E49" w:rsidRDefault="00046EF3" w:rsidP="00BD0833">
            <w:pPr>
              <w:rPr>
                <w:sz w:val="18"/>
                <w:szCs w:val="18"/>
              </w:rPr>
            </w:pPr>
            <w:r>
              <w:rPr>
                <w:sz w:val="18"/>
                <w:szCs w:val="18"/>
              </w:rPr>
              <w:t>Growing own fruit and vegetables</w:t>
            </w:r>
          </w:p>
        </w:tc>
        <w:tc>
          <w:tcPr>
            <w:tcW w:w="2658" w:type="dxa"/>
          </w:tcPr>
          <w:p w14:paraId="407F2FBA" w14:textId="77777777" w:rsidR="00BD0833" w:rsidRDefault="00BD0833" w:rsidP="00BD0833">
            <w:pPr>
              <w:rPr>
                <w:sz w:val="18"/>
                <w:szCs w:val="18"/>
              </w:rPr>
            </w:pPr>
            <w:r w:rsidRPr="00BD0833">
              <w:rPr>
                <w:sz w:val="18"/>
                <w:szCs w:val="18"/>
              </w:rPr>
              <w:t>Breakfast Club provision</w:t>
            </w:r>
          </w:p>
          <w:p w14:paraId="6A56C31E" w14:textId="47488B03" w:rsidR="00701F69" w:rsidRDefault="00701F69" w:rsidP="00701F69">
            <w:pPr>
              <w:rPr>
                <w:sz w:val="18"/>
                <w:szCs w:val="18"/>
              </w:rPr>
            </w:pPr>
            <w:r>
              <w:rPr>
                <w:sz w:val="18"/>
                <w:szCs w:val="18"/>
              </w:rPr>
              <w:t>PSHE – Drugs Education, Being Healthy</w:t>
            </w:r>
          </w:p>
          <w:p w14:paraId="4509DA8A" w14:textId="42DE4FD0" w:rsidR="00A61989" w:rsidRDefault="00A61989" w:rsidP="00701F69">
            <w:pPr>
              <w:rPr>
                <w:sz w:val="18"/>
                <w:szCs w:val="18"/>
              </w:rPr>
            </w:pPr>
            <w:r>
              <w:rPr>
                <w:sz w:val="18"/>
                <w:szCs w:val="18"/>
              </w:rPr>
              <w:t>Daily outdoor provision</w:t>
            </w:r>
          </w:p>
          <w:p w14:paraId="65A8BFE4" w14:textId="16B741E3" w:rsidR="00A61989" w:rsidRDefault="00A61989" w:rsidP="00701F69">
            <w:pPr>
              <w:rPr>
                <w:sz w:val="18"/>
                <w:szCs w:val="18"/>
              </w:rPr>
            </w:pPr>
            <w:r>
              <w:rPr>
                <w:sz w:val="18"/>
                <w:szCs w:val="18"/>
              </w:rPr>
              <w:t>Daily Big Run</w:t>
            </w:r>
          </w:p>
          <w:p w14:paraId="1661B5B4" w14:textId="24606B01" w:rsidR="00A61989" w:rsidRDefault="00A61989" w:rsidP="00701F69">
            <w:pPr>
              <w:rPr>
                <w:sz w:val="18"/>
                <w:szCs w:val="18"/>
              </w:rPr>
            </w:pPr>
            <w:r>
              <w:rPr>
                <w:sz w:val="18"/>
                <w:szCs w:val="18"/>
              </w:rPr>
              <w:t>PE curriculum</w:t>
            </w:r>
          </w:p>
          <w:p w14:paraId="76B3CD98" w14:textId="77777777" w:rsidR="00A61989" w:rsidRDefault="00A61989" w:rsidP="00701F69">
            <w:pPr>
              <w:rPr>
                <w:sz w:val="18"/>
                <w:szCs w:val="18"/>
              </w:rPr>
            </w:pPr>
          </w:p>
          <w:p w14:paraId="146F0A78" w14:textId="6D751A4F" w:rsidR="00701F69" w:rsidRPr="00542E49" w:rsidRDefault="00701F69" w:rsidP="00BD0833">
            <w:pPr>
              <w:rPr>
                <w:sz w:val="18"/>
                <w:szCs w:val="18"/>
              </w:rPr>
            </w:pPr>
          </w:p>
        </w:tc>
        <w:tc>
          <w:tcPr>
            <w:tcW w:w="2658" w:type="dxa"/>
          </w:tcPr>
          <w:p w14:paraId="58F821DB" w14:textId="77777777" w:rsidR="00BD0833" w:rsidRDefault="00BD0833" w:rsidP="00BD0833">
            <w:pPr>
              <w:rPr>
                <w:sz w:val="18"/>
                <w:szCs w:val="18"/>
              </w:rPr>
            </w:pPr>
            <w:r>
              <w:rPr>
                <w:sz w:val="18"/>
                <w:szCs w:val="18"/>
              </w:rPr>
              <w:t>Breakfast Club provision</w:t>
            </w:r>
          </w:p>
          <w:p w14:paraId="50FF3319" w14:textId="77777777" w:rsidR="00701F69" w:rsidRDefault="00701F69" w:rsidP="00BD0833">
            <w:pPr>
              <w:rPr>
                <w:sz w:val="18"/>
                <w:szCs w:val="18"/>
              </w:rPr>
            </w:pPr>
            <w:r>
              <w:rPr>
                <w:sz w:val="18"/>
                <w:szCs w:val="18"/>
              </w:rPr>
              <w:t>PSHE – Being Healthy</w:t>
            </w:r>
          </w:p>
          <w:p w14:paraId="69581F52" w14:textId="77777777" w:rsidR="00A61989" w:rsidRDefault="00A61989" w:rsidP="00A61989">
            <w:pPr>
              <w:rPr>
                <w:sz w:val="18"/>
                <w:szCs w:val="18"/>
              </w:rPr>
            </w:pPr>
            <w:r>
              <w:rPr>
                <w:sz w:val="18"/>
                <w:szCs w:val="18"/>
              </w:rPr>
              <w:t>PE curriculum</w:t>
            </w:r>
          </w:p>
          <w:p w14:paraId="02F14EFA" w14:textId="6D618383" w:rsidR="00A61989" w:rsidRPr="00542E49" w:rsidRDefault="00A61989" w:rsidP="00BD0833">
            <w:pPr>
              <w:rPr>
                <w:sz w:val="18"/>
                <w:szCs w:val="18"/>
              </w:rPr>
            </w:pPr>
          </w:p>
        </w:tc>
        <w:tc>
          <w:tcPr>
            <w:tcW w:w="2658" w:type="dxa"/>
          </w:tcPr>
          <w:p w14:paraId="69352FA9" w14:textId="77777777" w:rsidR="00BD0833" w:rsidRDefault="00BD0833" w:rsidP="00BD0833">
            <w:pPr>
              <w:rPr>
                <w:sz w:val="18"/>
                <w:szCs w:val="18"/>
              </w:rPr>
            </w:pPr>
            <w:r w:rsidRPr="00BD0833">
              <w:rPr>
                <w:sz w:val="18"/>
                <w:szCs w:val="18"/>
              </w:rPr>
              <w:t>Breakfast Club provision</w:t>
            </w:r>
          </w:p>
          <w:p w14:paraId="387253F1" w14:textId="270919AD" w:rsidR="00BD0833" w:rsidRDefault="009D4A45" w:rsidP="00BD0833">
            <w:pPr>
              <w:rPr>
                <w:sz w:val="18"/>
                <w:szCs w:val="18"/>
              </w:rPr>
            </w:pPr>
            <w:r>
              <w:rPr>
                <w:sz w:val="18"/>
                <w:szCs w:val="18"/>
              </w:rPr>
              <w:t xml:space="preserve">PSHE </w:t>
            </w:r>
            <w:r w:rsidR="00701F69">
              <w:rPr>
                <w:sz w:val="18"/>
                <w:szCs w:val="18"/>
              </w:rPr>
              <w:t>–</w:t>
            </w:r>
            <w:r>
              <w:rPr>
                <w:sz w:val="18"/>
                <w:szCs w:val="18"/>
              </w:rPr>
              <w:t xml:space="preserve"> </w:t>
            </w:r>
            <w:r w:rsidR="00701F69">
              <w:rPr>
                <w:sz w:val="18"/>
                <w:szCs w:val="18"/>
              </w:rPr>
              <w:t>Drugs Education</w:t>
            </w:r>
            <w:r w:rsidR="00D41B6A">
              <w:rPr>
                <w:sz w:val="18"/>
                <w:szCs w:val="18"/>
              </w:rPr>
              <w:t>, Growing Up</w:t>
            </w:r>
          </w:p>
          <w:p w14:paraId="16778A0C" w14:textId="749A7749" w:rsidR="00BD0833" w:rsidRDefault="00BD0833" w:rsidP="00BD0833">
            <w:pPr>
              <w:rPr>
                <w:sz w:val="18"/>
                <w:szCs w:val="18"/>
              </w:rPr>
            </w:pPr>
            <w:r>
              <w:rPr>
                <w:sz w:val="18"/>
                <w:szCs w:val="18"/>
              </w:rPr>
              <w:t xml:space="preserve">After-school clubs </w:t>
            </w:r>
            <w:r w:rsidR="00A61989">
              <w:rPr>
                <w:sz w:val="18"/>
                <w:szCs w:val="18"/>
              </w:rPr>
              <w:t>–</w:t>
            </w:r>
            <w:r>
              <w:rPr>
                <w:sz w:val="18"/>
                <w:szCs w:val="18"/>
              </w:rPr>
              <w:t xml:space="preserve"> sports</w:t>
            </w:r>
          </w:p>
          <w:p w14:paraId="64DF2521" w14:textId="5D2B1B44" w:rsidR="00A61989" w:rsidRDefault="00A61989" w:rsidP="00A61989">
            <w:pPr>
              <w:rPr>
                <w:sz w:val="18"/>
                <w:szCs w:val="18"/>
              </w:rPr>
            </w:pPr>
            <w:r>
              <w:rPr>
                <w:sz w:val="18"/>
                <w:szCs w:val="18"/>
              </w:rPr>
              <w:t>PE curriculum</w:t>
            </w:r>
          </w:p>
          <w:p w14:paraId="7E6F74D4" w14:textId="3C17A1A7" w:rsidR="00A61989" w:rsidRPr="00542E49" w:rsidRDefault="00290A57" w:rsidP="00BD0833">
            <w:pPr>
              <w:rPr>
                <w:sz w:val="18"/>
                <w:szCs w:val="18"/>
              </w:rPr>
            </w:pPr>
            <w:r>
              <w:rPr>
                <w:sz w:val="18"/>
                <w:szCs w:val="18"/>
              </w:rPr>
              <w:t>Science – Describe the importance for humans of exercise, eating the right amounts of different types of food and hygiene</w:t>
            </w:r>
          </w:p>
        </w:tc>
      </w:tr>
      <w:tr w:rsidR="00BD0833" w:rsidRPr="00C6156A" w14:paraId="37EBBE51" w14:textId="77777777" w:rsidTr="009D4A45">
        <w:tc>
          <w:tcPr>
            <w:tcW w:w="2658" w:type="dxa"/>
            <w:shd w:val="clear" w:color="auto" w:fill="D9E2F3" w:themeFill="accent1" w:themeFillTint="33"/>
          </w:tcPr>
          <w:p w14:paraId="39B73247" w14:textId="77777777" w:rsidR="00BD0833" w:rsidRPr="00C6156A" w:rsidRDefault="00BD0833" w:rsidP="00BD0833">
            <w:pPr>
              <w:jc w:val="center"/>
              <w:rPr>
                <w:b/>
              </w:rPr>
            </w:pPr>
            <w:r w:rsidRPr="00C6156A">
              <w:rPr>
                <w:b/>
              </w:rPr>
              <w:t>Year 3</w:t>
            </w:r>
          </w:p>
        </w:tc>
        <w:tc>
          <w:tcPr>
            <w:tcW w:w="2658" w:type="dxa"/>
            <w:shd w:val="clear" w:color="auto" w:fill="D9E2F3" w:themeFill="accent1" w:themeFillTint="33"/>
          </w:tcPr>
          <w:p w14:paraId="4410A65C" w14:textId="77777777" w:rsidR="00BD0833" w:rsidRPr="00C6156A" w:rsidRDefault="00BD0833" w:rsidP="00BD0833">
            <w:pPr>
              <w:jc w:val="center"/>
              <w:rPr>
                <w:b/>
              </w:rPr>
            </w:pPr>
            <w:r w:rsidRPr="00C6156A">
              <w:rPr>
                <w:b/>
              </w:rPr>
              <w:t>Year 4</w:t>
            </w:r>
          </w:p>
        </w:tc>
        <w:tc>
          <w:tcPr>
            <w:tcW w:w="2658" w:type="dxa"/>
            <w:shd w:val="clear" w:color="auto" w:fill="D9E2F3" w:themeFill="accent1" w:themeFillTint="33"/>
          </w:tcPr>
          <w:p w14:paraId="4DCAE5B9" w14:textId="77777777" w:rsidR="00BD0833" w:rsidRPr="00C6156A" w:rsidRDefault="00BD0833" w:rsidP="00BD0833">
            <w:pPr>
              <w:jc w:val="center"/>
              <w:rPr>
                <w:b/>
              </w:rPr>
            </w:pPr>
            <w:r w:rsidRPr="00C6156A">
              <w:rPr>
                <w:b/>
              </w:rPr>
              <w:t>Year 5</w:t>
            </w:r>
          </w:p>
        </w:tc>
        <w:tc>
          <w:tcPr>
            <w:tcW w:w="2658" w:type="dxa"/>
            <w:shd w:val="clear" w:color="auto" w:fill="D9E2F3" w:themeFill="accent1" w:themeFillTint="33"/>
          </w:tcPr>
          <w:p w14:paraId="7BDBBCED" w14:textId="77777777" w:rsidR="00BD0833" w:rsidRPr="00C6156A" w:rsidRDefault="00BD0833" w:rsidP="00BD0833">
            <w:pPr>
              <w:jc w:val="center"/>
              <w:rPr>
                <w:b/>
              </w:rPr>
            </w:pPr>
            <w:r w:rsidRPr="00C6156A">
              <w:rPr>
                <w:b/>
              </w:rPr>
              <w:t>Year 6</w:t>
            </w:r>
          </w:p>
        </w:tc>
      </w:tr>
      <w:tr w:rsidR="00BD0833" w14:paraId="17BC761E" w14:textId="77777777" w:rsidTr="009D4A45">
        <w:tc>
          <w:tcPr>
            <w:tcW w:w="2658" w:type="dxa"/>
          </w:tcPr>
          <w:p w14:paraId="731047F3" w14:textId="77777777" w:rsidR="00BD0833" w:rsidRPr="00A61989" w:rsidRDefault="00BD0833" w:rsidP="00BD0833">
            <w:pPr>
              <w:rPr>
                <w:sz w:val="18"/>
                <w:szCs w:val="18"/>
              </w:rPr>
            </w:pPr>
            <w:r w:rsidRPr="00A61989">
              <w:rPr>
                <w:sz w:val="18"/>
                <w:szCs w:val="18"/>
              </w:rPr>
              <w:t>Breakfast Club provision</w:t>
            </w:r>
          </w:p>
          <w:p w14:paraId="266088AD" w14:textId="6B04C767" w:rsidR="00BD0833" w:rsidRPr="00A61989" w:rsidRDefault="00701F69" w:rsidP="00BD0833">
            <w:pPr>
              <w:rPr>
                <w:sz w:val="18"/>
                <w:szCs w:val="18"/>
              </w:rPr>
            </w:pPr>
            <w:r w:rsidRPr="00A61989">
              <w:rPr>
                <w:sz w:val="18"/>
                <w:szCs w:val="18"/>
              </w:rPr>
              <w:t>PSHE – Being Healthy</w:t>
            </w:r>
          </w:p>
          <w:p w14:paraId="05508D1A" w14:textId="5FA04C43" w:rsidR="00BD0833" w:rsidRPr="00A61989" w:rsidRDefault="00BD0833" w:rsidP="00BD0833">
            <w:pPr>
              <w:rPr>
                <w:sz w:val="18"/>
                <w:szCs w:val="18"/>
              </w:rPr>
            </w:pPr>
            <w:r w:rsidRPr="00A61989">
              <w:rPr>
                <w:sz w:val="18"/>
                <w:szCs w:val="18"/>
              </w:rPr>
              <w:t xml:space="preserve">After-school clubs </w:t>
            </w:r>
            <w:r w:rsidR="004C0AF8" w:rsidRPr="00A61989">
              <w:rPr>
                <w:sz w:val="18"/>
                <w:szCs w:val="18"/>
              </w:rPr>
              <w:t>–</w:t>
            </w:r>
            <w:r w:rsidRPr="00A61989">
              <w:rPr>
                <w:sz w:val="18"/>
                <w:szCs w:val="18"/>
              </w:rPr>
              <w:t xml:space="preserve"> sports</w:t>
            </w:r>
          </w:p>
          <w:p w14:paraId="3EDD5EB7" w14:textId="0C7E5806" w:rsidR="00A61989" w:rsidRDefault="00A61989" w:rsidP="00A61989">
            <w:pPr>
              <w:rPr>
                <w:sz w:val="18"/>
                <w:szCs w:val="18"/>
              </w:rPr>
            </w:pPr>
            <w:r w:rsidRPr="00A61989">
              <w:rPr>
                <w:sz w:val="18"/>
                <w:szCs w:val="18"/>
              </w:rPr>
              <w:t>PE curriculum</w:t>
            </w:r>
          </w:p>
          <w:p w14:paraId="66038969" w14:textId="1386F64C" w:rsidR="00C838CF" w:rsidRPr="00A61989" w:rsidRDefault="00C838CF" w:rsidP="00A61989">
            <w:pPr>
              <w:rPr>
                <w:sz w:val="18"/>
                <w:szCs w:val="18"/>
              </w:rPr>
            </w:pPr>
            <w:r>
              <w:rPr>
                <w:sz w:val="18"/>
                <w:szCs w:val="18"/>
              </w:rPr>
              <w:t>Science – Animals including humans need the right types and amount of nutrition</w:t>
            </w:r>
          </w:p>
          <w:p w14:paraId="69F10AC1" w14:textId="7A16D5A0" w:rsidR="004C0AF8" w:rsidRPr="00A61989" w:rsidRDefault="004C0AF8" w:rsidP="00BD0833">
            <w:pPr>
              <w:rPr>
                <w:sz w:val="18"/>
                <w:szCs w:val="18"/>
              </w:rPr>
            </w:pPr>
            <w:r w:rsidRPr="00A61989">
              <w:rPr>
                <w:sz w:val="18"/>
                <w:szCs w:val="18"/>
              </w:rPr>
              <w:t>Targeted provision – AV Healthy Bodies club</w:t>
            </w:r>
          </w:p>
        </w:tc>
        <w:tc>
          <w:tcPr>
            <w:tcW w:w="2658" w:type="dxa"/>
          </w:tcPr>
          <w:p w14:paraId="16B6A8A8" w14:textId="77777777" w:rsidR="00BD0833" w:rsidRPr="00A61989" w:rsidRDefault="00BD0833" w:rsidP="00BD0833">
            <w:pPr>
              <w:rPr>
                <w:sz w:val="18"/>
                <w:szCs w:val="18"/>
              </w:rPr>
            </w:pPr>
            <w:r w:rsidRPr="00A61989">
              <w:rPr>
                <w:sz w:val="18"/>
                <w:szCs w:val="18"/>
              </w:rPr>
              <w:t>Breakfast Club provision</w:t>
            </w:r>
          </w:p>
          <w:p w14:paraId="222C6B84" w14:textId="3DE77870" w:rsidR="00BD0833" w:rsidRPr="00A61989" w:rsidRDefault="00701F69" w:rsidP="00BD0833">
            <w:pPr>
              <w:rPr>
                <w:sz w:val="18"/>
                <w:szCs w:val="18"/>
              </w:rPr>
            </w:pPr>
            <w:r w:rsidRPr="00A61989">
              <w:rPr>
                <w:sz w:val="18"/>
                <w:szCs w:val="18"/>
              </w:rPr>
              <w:t>PSHE – Drugs Education</w:t>
            </w:r>
            <w:r w:rsidR="00D41B6A" w:rsidRPr="00A61989">
              <w:rPr>
                <w:sz w:val="18"/>
                <w:szCs w:val="18"/>
              </w:rPr>
              <w:t>, Growing Up</w:t>
            </w:r>
          </w:p>
          <w:p w14:paraId="76E5384F" w14:textId="4D8761D4" w:rsidR="00BD0833" w:rsidRPr="00A61989" w:rsidRDefault="00BD0833" w:rsidP="00BD0833">
            <w:pPr>
              <w:rPr>
                <w:sz w:val="18"/>
                <w:szCs w:val="18"/>
              </w:rPr>
            </w:pPr>
            <w:r w:rsidRPr="00A61989">
              <w:rPr>
                <w:sz w:val="18"/>
                <w:szCs w:val="18"/>
              </w:rPr>
              <w:t>After-school clubs – sports</w:t>
            </w:r>
          </w:p>
          <w:p w14:paraId="11852880" w14:textId="3BA389B1" w:rsidR="004C0AF8" w:rsidRDefault="00A61989" w:rsidP="00BD0833">
            <w:pPr>
              <w:rPr>
                <w:sz w:val="18"/>
                <w:szCs w:val="18"/>
              </w:rPr>
            </w:pPr>
            <w:r w:rsidRPr="00A61989">
              <w:rPr>
                <w:sz w:val="18"/>
                <w:szCs w:val="18"/>
              </w:rPr>
              <w:t>PE curriculum</w:t>
            </w:r>
          </w:p>
          <w:p w14:paraId="0BE61B1A" w14:textId="4955DCC6" w:rsidR="00C838CF" w:rsidRPr="00A61989" w:rsidRDefault="00C838CF" w:rsidP="00BD0833">
            <w:pPr>
              <w:rPr>
                <w:sz w:val="18"/>
                <w:szCs w:val="18"/>
              </w:rPr>
            </w:pPr>
            <w:r>
              <w:rPr>
                <w:sz w:val="18"/>
                <w:szCs w:val="18"/>
              </w:rPr>
              <w:t>Science – Teeth (how to keep them healthy)</w:t>
            </w:r>
          </w:p>
          <w:p w14:paraId="5F368C71" w14:textId="3C6F8361" w:rsidR="004C0AF8" w:rsidRPr="00A61989" w:rsidRDefault="004C0AF8" w:rsidP="00BD0833">
            <w:pPr>
              <w:rPr>
                <w:sz w:val="18"/>
                <w:szCs w:val="18"/>
              </w:rPr>
            </w:pPr>
            <w:r w:rsidRPr="00A61989">
              <w:rPr>
                <w:sz w:val="18"/>
                <w:szCs w:val="18"/>
              </w:rPr>
              <w:t>Targeted provision – AV Healthy Bodies club</w:t>
            </w:r>
          </w:p>
        </w:tc>
        <w:tc>
          <w:tcPr>
            <w:tcW w:w="2658" w:type="dxa"/>
          </w:tcPr>
          <w:p w14:paraId="08E878B2" w14:textId="77777777" w:rsidR="00BD0833" w:rsidRPr="00A61989" w:rsidRDefault="00BD0833" w:rsidP="00BD0833">
            <w:pPr>
              <w:rPr>
                <w:sz w:val="18"/>
                <w:szCs w:val="18"/>
              </w:rPr>
            </w:pPr>
            <w:r w:rsidRPr="00A61989">
              <w:rPr>
                <w:sz w:val="18"/>
                <w:szCs w:val="18"/>
              </w:rPr>
              <w:t>Breakfast Club provision</w:t>
            </w:r>
          </w:p>
          <w:p w14:paraId="767F3D1A" w14:textId="3162BC1F" w:rsidR="00BD0833" w:rsidRPr="00A61989" w:rsidRDefault="00701F69" w:rsidP="00BD0833">
            <w:pPr>
              <w:rPr>
                <w:sz w:val="18"/>
                <w:szCs w:val="18"/>
              </w:rPr>
            </w:pPr>
            <w:r w:rsidRPr="00A61989">
              <w:rPr>
                <w:sz w:val="18"/>
                <w:szCs w:val="18"/>
              </w:rPr>
              <w:t>PSHE – Being Healthy</w:t>
            </w:r>
          </w:p>
          <w:p w14:paraId="0B4F43D4" w14:textId="7116DE17" w:rsidR="00BD0833" w:rsidRPr="00A61989" w:rsidRDefault="00BD0833" w:rsidP="00BD0833">
            <w:pPr>
              <w:rPr>
                <w:sz w:val="18"/>
                <w:szCs w:val="18"/>
              </w:rPr>
            </w:pPr>
            <w:r w:rsidRPr="00A61989">
              <w:rPr>
                <w:sz w:val="18"/>
                <w:szCs w:val="18"/>
              </w:rPr>
              <w:t xml:space="preserve">After-school clubs </w:t>
            </w:r>
            <w:r w:rsidR="004C0AF8" w:rsidRPr="00A61989">
              <w:rPr>
                <w:sz w:val="18"/>
                <w:szCs w:val="18"/>
              </w:rPr>
              <w:t>–</w:t>
            </w:r>
            <w:r w:rsidRPr="00A61989">
              <w:rPr>
                <w:sz w:val="18"/>
                <w:szCs w:val="18"/>
              </w:rPr>
              <w:t xml:space="preserve"> sports</w:t>
            </w:r>
          </w:p>
          <w:p w14:paraId="2DD745A3" w14:textId="4787C227" w:rsidR="004C0AF8" w:rsidRPr="00A61989" w:rsidRDefault="00A61989" w:rsidP="00BD0833">
            <w:pPr>
              <w:rPr>
                <w:sz w:val="18"/>
                <w:szCs w:val="18"/>
              </w:rPr>
            </w:pPr>
            <w:r w:rsidRPr="00A61989">
              <w:rPr>
                <w:sz w:val="18"/>
                <w:szCs w:val="18"/>
              </w:rPr>
              <w:t>PE curriculum</w:t>
            </w:r>
          </w:p>
          <w:p w14:paraId="4AB6AE55" w14:textId="460DAE7D" w:rsidR="004C0AF8" w:rsidRPr="00A61989" w:rsidRDefault="004C0AF8" w:rsidP="00BD0833">
            <w:pPr>
              <w:rPr>
                <w:sz w:val="18"/>
                <w:szCs w:val="18"/>
              </w:rPr>
            </w:pPr>
            <w:r w:rsidRPr="00A61989">
              <w:rPr>
                <w:sz w:val="18"/>
                <w:szCs w:val="18"/>
              </w:rPr>
              <w:t>Targeted provision – AV Healthy Bodies club</w:t>
            </w:r>
          </w:p>
        </w:tc>
        <w:tc>
          <w:tcPr>
            <w:tcW w:w="2658" w:type="dxa"/>
          </w:tcPr>
          <w:p w14:paraId="4147BDDF" w14:textId="77777777" w:rsidR="00BD0833" w:rsidRPr="00A61989" w:rsidRDefault="00BD0833" w:rsidP="00BD0833">
            <w:pPr>
              <w:rPr>
                <w:sz w:val="18"/>
                <w:szCs w:val="18"/>
              </w:rPr>
            </w:pPr>
            <w:r w:rsidRPr="00A61989">
              <w:rPr>
                <w:sz w:val="18"/>
                <w:szCs w:val="18"/>
              </w:rPr>
              <w:t>Breakfast Club provision</w:t>
            </w:r>
          </w:p>
          <w:p w14:paraId="143592C4" w14:textId="4E1C3849" w:rsidR="00BD0833" w:rsidRPr="00A61989" w:rsidRDefault="00701F69" w:rsidP="00BD0833">
            <w:pPr>
              <w:rPr>
                <w:sz w:val="18"/>
                <w:szCs w:val="18"/>
              </w:rPr>
            </w:pPr>
            <w:r w:rsidRPr="00A61989">
              <w:rPr>
                <w:sz w:val="18"/>
                <w:szCs w:val="18"/>
              </w:rPr>
              <w:t>PSHE – Drugs Education</w:t>
            </w:r>
            <w:r w:rsidR="00D41B6A" w:rsidRPr="00A61989">
              <w:rPr>
                <w:sz w:val="18"/>
                <w:szCs w:val="18"/>
              </w:rPr>
              <w:t>, Growing Up</w:t>
            </w:r>
          </w:p>
          <w:p w14:paraId="1400F7A7" w14:textId="3AA1783E" w:rsidR="00BD0833" w:rsidRPr="00A61989" w:rsidRDefault="00BD0833" w:rsidP="00BD0833">
            <w:pPr>
              <w:rPr>
                <w:sz w:val="18"/>
                <w:szCs w:val="18"/>
              </w:rPr>
            </w:pPr>
            <w:r w:rsidRPr="00A61989">
              <w:rPr>
                <w:sz w:val="18"/>
                <w:szCs w:val="18"/>
              </w:rPr>
              <w:t xml:space="preserve">After-school clubs </w:t>
            </w:r>
            <w:r w:rsidR="004C0AF8" w:rsidRPr="00A61989">
              <w:rPr>
                <w:sz w:val="18"/>
                <w:szCs w:val="18"/>
              </w:rPr>
              <w:t>–</w:t>
            </w:r>
            <w:r w:rsidRPr="00A61989">
              <w:rPr>
                <w:sz w:val="18"/>
                <w:szCs w:val="18"/>
              </w:rPr>
              <w:t xml:space="preserve"> sports</w:t>
            </w:r>
          </w:p>
          <w:p w14:paraId="458C9841" w14:textId="24E48D59" w:rsidR="004C0AF8" w:rsidRDefault="00A61989" w:rsidP="00BD0833">
            <w:pPr>
              <w:rPr>
                <w:sz w:val="18"/>
                <w:szCs w:val="18"/>
              </w:rPr>
            </w:pPr>
            <w:r w:rsidRPr="00A61989">
              <w:rPr>
                <w:sz w:val="18"/>
                <w:szCs w:val="18"/>
              </w:rPr>
              <w:t>PE curriculum</w:t>
            </w:r>
          </w:p>
          <w:p w14:paraId="6F0F59F5" w14:textId="09153954" w:rsidR="009E2341" w:rsidRPr="00A61989" w:rsidRDefault="009E2341" w:rsidP="00BD0833">
            <w:pPr>
              <w:rPr>
                <w:sz w:val="18"/>
                <w:szCs w:val="18"/>
              </w:rPr>
            </w:pPr>
            <w:r>
              <w:rPr>
                <w:sz w:val="18"/>
                <w:szCs w:val="18"/>
              </w:rPr>
              <w:t>Science – Know the positive and negative impact of diet, exercise, drugs and lifestyle on health</w:t>
            </w:r>
          </w:p>
          <w:p w14:paraId="4FDEA479" w14:textId="645B4792" w:rsidR="00152073" w:rsidRPr="00A61989" w:rsidRDefault="004C0AF8" w:rsidP="00BD0833">
            <w:pPr>
              <w:rPr>
                <w:sz w:val="18"/>
                <w:szCs w:val="18"/>
              </w:rPr>
            </w:pPr>
            <w:r w:rsidRPr="00A61989">
              <w:rPr>
                <w:sz w:val="18"/>
                <w:szCs w:val="18"/>
              </w:rPr>
              <w:t>Targeted provision – AV Healthy Bodies club</w:t>
            </w:r>
          </w:p>
          <w:p w14:paraId="5D4AC034" w14:textId="4CF3335A" w:rsidR="00152073" w:rsidRPr="00A61989" w:rsidRDefault="000956E4" w:rsidP="00BD0833">
            <w:pPr>
              <w:rPr>
                <w:sz w:val="18"/>
                <w:szCs w:val="18"/>
              </w:rPr>
            </w:pPr>
            <w:hyperlink r:id="rId9" w:history="1">
              <w:r w:rsidR="00152073" w:rsidRPr="00A61989">
                <w:rPr>
                  <w:rStyle w:val="Hyperlink"/>
                  <w:sz w:val="18"/>
                  <w:szCs w:val="18"/>
                </w:rPr>
                <w:t>Life skills education project</w:t>
              </w:r>
            </w:hyperlink>
          </w:p>
        </w:tc>
      </w:tr>
    </w:tbl>
    <w:p w14:paraId="4D72A955" w14:textId="77777777" w:rsidR="00C6156A" w:rsidRDefault="00C6156A" w:rsidP="00C6156A">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C6156A" w:rsidRPr="00C6156A" w14:paraId="4C4CF5F9" w14:textId="77777777" w:rsidTr="009D4A45">
        <w:tc>
          <w:tcPr>
            <w:tcW w:w="10632" w:type="dxa"/>
            <w:gridSpan w:val="4"/>
            <w:shd w:val="clear" w:color="auto" w:fill="B4C6E7" w:themeFill="accent1" w:themeFillTint="66"/>
          </w:tcPr>
          <w:p w14:paraId="42D6FA4B" w14:textId="77777777" w:rsidR="00C6156A" w:rsidRPr="00C6156A" w:rsidRDefault="00C6156A" w:rsidP="009D4A45">
            <w:pPr>
              <w:pStyle w:val="NoSpacing"/>
              <w:rPr>
                <w:rFonts w:ascii="Century Gothic" w:hAnsi="Century Gothic"/>
                <w:b/>
                <w:sz w:val="20"/>
                <w:szCs w:val="20"/>
              </w:rPr>
            </w:pPr>
            <w:r>
              <w:rPr>
                <w:rFonts w:ascii="Century Gothic" w:hAnsi="Century Gothic"/>
                <w:b/>
                <w:sz w:val="20"/>
                <w:szCs w:val="20"/>
              </w:rPr>
              <w:t>Develop p</w:t>
            </w:r>
            <w:r w:rsidRPr="00C6156A">
              <w:rPr>
                <w:rFonts w:ascii="Century Gothic" w:hAnsi="Century Gothic"/>
                <w:b/>
                <w:sz w:val="20"/>
                <w:szCs w:val="20"/>
              </w:rPr>
              <w:t>upils’ age-appropriate understanding of healthy relationships through appropriate relationships and sex education</w:t>
            </w:r>
          </w:p>
        </w:tc>
      </w:tr>
      <w:tr w:rsidR="00BD0833" w:rsidRPr="00C6156A" w14:paraId="2364DA48" w14:textId="77777777" w:rsidTr="009D4A45">
        <w:tc>
          <w:tcPr>
            <w:tcW w:w="2658" w:type="dxa"/>
            <w:shd w:val="clear" w:color="auto" w:fill="D9E2F3" w:themeFill="accent1" w:themeFillTint="33"/>
          </w:tcPr>
          <w:p w14:paraId="3F852C6C" w14:textId="073040F4" w:rsidR="00BD0833" w:rsidRPr="00C6156A" w:rsidRDefault="00BD0833" w:rsidP="00BD0833">
            <w:pPr>
              <w:jc w:val="center"/>
              <w:rPr>
                <w:b/>
              </w:rPr>
            </w:pPr>
            <w:r>
              <w:rPr>
                <w:b/>
              </w:rPr>
              <w:t>Nursery (Stonehill)</w:t>
            </w:r>
          </w:p>
        </w:tc>
        <w:tc>
          <w:tcPr>
            <w:tcW w:w="2658" w:type="dxa"/>
            <w:shd w:val="clear" w:color="auto" w:fill="D9E2F3" w:themeFill="accent1" w:themeFillTint="33"/>
          </w:tcPr>
          <w:p w14:paraId="7305F257" w14:textId="61388996" w:rsidR="00BD0833" w:rsidRPr="00C6156A" w:rsidRDefault="00BD0833" w:rsidP="00BD0833">
            <w:pPr>
              <w:jc w:val="center"/>
              <w:rPr>
                <w:b/>
              </w:rPr>
            </w:pPr>
            <w:r w:rsidRPr="00C6156A">
              <w:rPr>
                <w:b/>
              </w:rPr>
              <w:t>Reception</w:t>
            </w:r>
          </w:p>
        </w:tc>
        <w:tc>
          <w:tcPr>
            <w:tcW w:w="2658" w:type="dxa"/>
            <w:shd w:val="clear" w:color="auto" w:fill="D9E2F3" w:themeFill="accent1" w:themeFillTint="33"/>
          </w:tcPr>
          <w:p w14:paraId="462EDBE8" w14:textId="51031B21" w:rsidR="00BD0833" w:rsidRPr="00C6156A" w:rsidRDefault="00BD0833" w:rsidP="00BD0833">
            <w:pPr>
              <w:jc w:val="center"/>
              <w:rPr>
                <w:b/>
              </w:rPr>
            </w:pPr>
            <w:r w:rsidRPr="00C6156A">
              <w:rPr>
                <w:b/>
              </w:rPr>
              <w:t>Year 1</w:t>
            </w:r>
          </w:p>
        </w:tc>
        <w:tc>
          <w:tcPr>
            <w:tcW w:w="2658" w:type="dxa"/>
            <w:shd w:val="clear" w:color="auto" w:fill="D9E2F3" w:themeFill="accent1" w:themeFillTint="33"/>
          </w:tcPr>
          <w:p w14:paraId="0EB72721" w14:textId="7F34A072" w:rsidR="00BD0833" w:rsidRPr="00C6156A" w:rsidRDefault="00BD0833" w:rsidP="00BD0833">
            <w:pPr>
              <w:jc w:val="center"/>
              <w:rPr>
                <w:b/>
              </w:rPr>
            </w:pPr>
            <w:r w:rsidRPr="00C6156A">
              <w:rPr>
                <w:b/>
              </w:rPr>
              <w:t>Year 2</w:t>
            </w:r>
          </w:p>
        </w:tc>
      </w:tr>
      <w:tr w:rsidR="00BD0833" w14:paraId="1EFE93EB" w14:textId="77777777" w:rsidTr="009D4A45">
        <w:tc>
          <w:tcPr>
            <w:tcW w:w="2658" w:type="dxa"/>
          </w:tcPr>
          <w:p w14:paraId="1B65199C" w14:textId="77777777" w:rsidR="00046EF3" w:rsidRDefault="00046EF3" w:rsidP="00046EF3">
            <w:pPr>
              <w:rPr>
                <w:sz w:val="18"/>
                <w:szCs w:val="18"/>
              </w:rPr>
            </w:pPr>
            <w:r>
              <w:rPr>
                <w:sz w:val="18"/>
                <w:szCs w:val="18"/>
              </w:rPr>
              <w:t>Teaching children to play with others, co-operate and share</w:t>
            </w:r>
          </w:p>
          <w:p w14:paraId="4CBC6DAC" w14:textId="77777777" w:rsidR="00BD0833" w:rsidRDefault="00046EF3" w:rsidP="00BD0833">
            <w:pPr>
              <w:rPr>
                <w:sz w:val="18"/>
                <w:szCs w:val="18"/>
              </w:rPr>
            </w:pPr>
            <w:r>
              <w:rPr>
                <w:sz w:val="18"/>
                <w:szCs w:val="18"/>
              </w:rPr>
              <w:t>Learning how to look after themselves and their own bodies</w:t>
            </w:r>
          </w:p>
          <w:p w14:paraId="6F16C5F5" w14:textId="36686F38" w:rsidR="00046EF3" w:rsidRPr="00542E49" w:rsidRDefault="00046EF3" w:rsidP="00BD0833">
            <w:pPr>
              <w:rPr>
                <w:sz w:val="18"/>
                <w:szCs w:val="18"/>
              </w:rPr>
            </w:pPr>
            <w:r>
              <w:rPr>
                <w:sz w:val="18"/>
                <w:szCs w:val="18"/>
              </w:rPr>
              <w:t>Understanding boundaries and roles in the Nursery</w:t>
            </w:r>
          </w:p>
        </w:tc>
        <w:tc>
          <w:tcPr>
            <w:tcW w:w="2658" w:type="dxa"/>
          </w:tcPr>
          <w:p w14:paraId="57B544FC" w14:textId="26EFD8CD" w:rsidR="00BD0833" w:rsidRPr="00542E49" w:rsidRDefault="00E56C44" w:rsidP="00BD0833">
            <w:pPr>
              <w:rPr>
                <w:sz w:val="18"/>
                <w:szCs w:val="18"/>
              </w:rPr>
            </w:pPr>
            <w:r>
              <w:rPr>
                <w:sz w:val="18"/>
                <w:szCs w:val="18"/>
              </w:rPr>
              <w:t>PSHE – Bullying Matters</w:t>
            </w:r>
          </w:p>
        </w:tc>
        <w:tc>
          <w:tcPr>
            <w:tcW w:w="2658" w:type="dxa"/>
          </w:tcPr>
          <w:p w14:paraId="2238E2C8" w14:textId="77777777" w:rsidR="00BD0833" w:rsidRDefault="00E56C44" w:rsidP="00BD0833">
            <w:pPr>
              <w:rPr>
                <w:sz w:val="18"/>
                <w:szCs w:val="18"/>
              </w:rPr>
            </w:pPr>
            <w:r>
              <w:rPr>
                <w:sz w:val="18"/>
                <w:szCs w:val="18"/>
              </w:rPr>
              <w:t>PSHE – Bullying Matters, Relationships</w:t>
            </w:r>
          </w:p>
          <w:p w14:paraId="6024507C" w14:textId="2821E448" w:rsidR="00D125F5" w:rsidRPr="00542E49" w:rsidRDefault="00D125F5" w:rsidP="00BD0833">
            <w:pPr>
              <w:rPr>
                <w:sz w:val="18"/>
                <w:szCs w:val="18"/>
              </w:rPr>
            </w:pPr>
            <w:r>
              <w:rPr>
                <w:sz w:val="18"/>
                <w:szCs w:val="18"/>
              </w:rPr>
              <w:t>NSPCC assembly – Speak out, Stay safe</w:t>
            </w:r>
          </w:p>
        </w:tc>
        <w:tc>
          <w:tcPr>
            <w:tcW w:w="2658" w:type="dxa"/>
          </w:tcPr>
          <w:p w14:paraId="257C9130" w14:textId="77777777" w:rsidR="00BD0833" w:rsidRDefault="00CD253B" w:rsidP="00BD0833">
            <w:pPr>
              <w:rPr>
                <w:sz w:val="18"/>
                <w:szCs w:val="18"/>
              </w:rPr>
            </w:pPr>
            <w:r>
              <w:rPr>
                <w:sz w:val="18"/>
                <w:szCs w:val="18"/>
              </w:rPr>
              <w:t>PSHE – Growing Up</w:t>
            </w:r>
          </w:p>
          <w:p w14:paraId="6C309630" w14:textId="36DA949D" w:rsidR="00D125F5" w:rsidRPr="00542E49" w:rsidRDefault="00D125F5" w:rsidP="00BD0833">
            <w:pPr>
              <w:rPr>
                <w:sz w:val="18"/>
                <w:szCs w:val="18"/>
              </w:rPr>
            </w:pPr>
            <w:r>
              <w:rPr>
                <w:sz w:val="18"/>
                <w:szCs w:val="18"/>
              </w:rPr>
              <w:t>NSPCC assembly – Speak out, Stay safe</w:t>
            </w:r>
          </w:p>
        </w:tc>
      </w:tr>
      <w:tr w:rsidR="00BD0833" w:rsidRPr="00C6156A" w14:paraId="006D23D3" w14:textId="77777777" w:rsidTr="009D4A45">
        <w:tc>
          <w:tcPr>
            <w:tcW w:w="2658" w:type="dxa"/>
            <w:shd w:val="clear" w:color="auto" w:fill="D9E2F3" w:themeFill="accent1" w:themeFillTint="33"/>
          </w:tcPr>
          <w:p w14:paraId="277D682D" w14:textId="77777777" w:rsidR="00BD0833" w:rsidRPr="00C6156A" w:rsidRDefault="00BD0833" w:rsidP="00BD0833">
            <w:pPr>
              <w:jc w:val="center"/>
              <w:rPr>
                <w:b/>
              </w:rPr>
            </w:pPr>
            <w:r w:rsidRPr="00C6156A">
              <w:rPr>
                <w:b/>
              </w:rPr>
              <w:t>Year 3</w:t>
            </w:r>
          </w:p>
        </w:tc>
        <w:tc>
          <w:tcPr>
            <w:tcW w:w="2658" w:type="dxa"/>
            <w:shd w:val="clear" w:color="auto" w:fill="D9E2F3" w:themeFill="accent1" w:themeFillTint="33"/>
          </w:tcPr>
          <w:p w14:paraId="11125CF8" w14:textId="77777777" w:rsidR="00BD0833" w:rsidRPr="00C6156A" w:rsidRDefault="00BD0833" w:rsidP="00BD0833">
            <w:pPr>
              <w:jc w:val="center"/>
              <w:rPr>
                <w:b/>
              </w:rPr>
            </w:pPr>
            <w:r w:rsidRPr="00C6156A">
              <w:rPr>
                <w:b/>
              </w:rPr>
              <w:t>Year 4</w:t>
            </w:r>
          </w:p>
        </w:tc>
        <w:tc>
          <w:tcPr>
            <w:tcW w:w="2658" w:type="dxa"/>
            <w:shd w:val="clear" w:color="auto" w:fill="D9E2F3" w:themeFill="accent1" w:themeFillTint="33"/>
          </w:tcPr>
          <w:p w14:paraId="088548AD" w14:textId="77777777" w:rsidR="00BD0833" w:rsidRPr="00C6156A" w:rsidRDefault="00BD0833" w:rsidP="00BD0833">
            <w:pPr>
              <w:jc w:val="center"/>
              <w:rPr>
                <w:b/>
              </w:rPr>
            </w:pPr>
            <w:r w:rsidRPr="00C6156A">
              <w:rPr>
                <w:b/>
              </w:rPr>
              <w:t>Year 5</w:t>
            </w:r>
          </w:p>
        </w:tc>
        <w:tc>
          <w:tcPr>
            <w:tcW w:w="2658" w:type="dxa"/>
            <w:shd w:val="clear" w:color="auto" w:fill="D9E2F3" w:themeFill="accent1" w:themeFillTint="33"/>
          </w:tcPr>
          <w:p w14:paraId="7C41B942" w14:textId="77777777" w:rsidR="00BD0833" w:rsidRPr="00C6156A" w:rsidRDefault="00BD0833" w:rsidP="00BD0833">
            <w:pPr>
              <w:jc w:val="center"/>
              <w:rPr>
                <w:b/>
              </w:rPr>
            </w:pPr>
            <w:r w:rsidRPr="00C6156A">
              <w:rPr>
                <w:b/>
              </w:rPr>
              <w:t>Year 6</w:t>
            </w:r>
          </w:p>
        </w:tc>
      </w:tr>
      <w:tr w:rsidR="00BD0833" w14:paraId="31D3B3D6" w14:textId="77777777" w:rsidTr="009D4A45">
        <w:tc>
          <w:tcPr>
            <w:tcW w:w="2658" w:type="dxa"/>
          </w:tcPr>
          <w:p w14:paraId="3682BDDC" w14:textId="77777777" w:rsidR="00BD0833" w:rsidRDefault="00E56C44" w:rsidP="00BD0833">
            <w:pPr>
              <w:rPr>
                <w:sz w:val="18"/>
                <w:szCs w:val="18"/>
              </w:rPr>
            </w:pPr>
            <w:r>
              <w:rPr>
                <w:sz w:val="18"/>
                <w:szCs w:val="18"/>
              </w:rPr>
              <w:t>PSHE – Bullying Matters, Relationships</w:t>
            </w:r>
          </w:p>
          <w:p w14:paraId="7603F917" w14:textId="50BA8433" w:rsidR="00096A5A" w:rsidRPr="00542E49" w:rsidRDefault="00096A5A" w:rsidP="00BD0833">
            <w:pPr>
              <w:rPr>
                <w:sz w:val="18"/>
                <w:szCs w:val="18"/>
              </w:rPr>
            </w:pPr>
            <w:r>
              <w:rPr>
                <w:sz w:val="18"/>
                <w:szCs w:val="18"/>
              </w:rPr>
              <w:t>NSPCC assembly – Speak out, Stay safe</w:t>
            </w:r>
          </w:p>
        </w:tc>
        <w:tc>
          <w:tcPr>
            <w:tcW w:w="2658" w:type="dxa"/>
          </w:tcPr>
          <w:p w14:paraId="12060535" w14:textId="77777777" w:rsidR="00BD0833" w:rsidRDefault="00CD253B" w:rsidP="00BD0833">
            <w:pPr>
              <w:rPr>
                <w:sz w:val="18"/>
                <w:szCs w:val="18"/>
              </w:rPr>
            </w:pPr>
            <w:r>
              <w:rPr>
                <w:sz w:val="18"/>
                <w:szCs w:val="18"/>
              </w:rPr>
              <w:t>PSHE – Growing Up</w:t>
            </w:r>
          </w:p>
          <w:p w14:paraId="1177E457" w14:textId="0C0272F6" w:rsidR="00096A5A" w:rsidRPr="00542E49" w:rsidRDefault="00096A5A" w:rsidP="00BD0833">
            <w:pPr>
              <w:rPr>
                <w:sz w:val="18"/>
                <w:szCs w:val="18"/>
              </w:rPr>
            </w:pPr>
            <w:r>
              <w:rPr>
                <w:sz w:val="18"/>
                <w:szCs w:val="18"/>
              </w:rPr>
              <w:t>NSPCC assembly – Speak out, Stay safe</w:t>
            </w:r>
          </w:p>
        </w:tc>
        <w:tc>
          <w:tcPr>
            <w:tcW w:w="2658" w:type="dxa"/>
          </w:tcPr>
          <w:p w14:paraId="57146144" w14:textId="5500FD64" w:rsidR="00E56C44" w:rsidRDefault="00E56C44" w:rsidP="00BD0833">
            <w:pPr>
              <w:rPr>
                <w:sz w:val="18"/>
                <w:szCs w:val="18"/>
              </w:rPr>
            </w:pPr>
            <w:r>
              <w:rPr>
                <w:sz w:val="18"/>
                <w:szCs w:val="18"/>
              </w:rPr>
              <w:t>PSHE – Bullying Matters, Relationships</w:t>
            </w:r>
          </w:p>
          <w:p w14:paraId="2205BDBF" w14:textId="514D08C0" w:rsidR="00096A5A" w:rsidRDefault="00096A5A" w:rsidP="00BD0833">
            <w:pPr>
              <w:rPr>
                <w:sz w:val="18"/>
                <w:szCs w:val="18"/>
              </w:rPr>
            </w:pPr>
            <w:r>
              <w:rPr>
                <w:sz w:val="18"/>
                <w:szCs w:val="18"/>
              </w:rPr>
              <w:t>NSPCC assembly – Speak out, Stay safe</w:t>
            </w:r>
          </w:p>
          <w:p w14:paraId="3F7F9BB9" w14:textId="2F1BC2FE" w:rsidR="00BD0833" w:rsidRPr="00542E49" w:rsidRDefault="000956E4" w:rsidP="00BD0833">
            <w:pPr>
              <w:rPr>
                <w:sz w:val="18"/>
                <w:szCs w:val="18"/>
              </w:rPr>
            </w:pPr>
            <w:hyperlink r:id="rId10" w:history="1">
              <w:r w:rsidR="004C0AF8" w:rsidRPr="004C0AF8">
                <w:rPr>
                  <w:rStyle w:val="Hyperlink"/>
                  <w:sz w:val="18"/>
                  <w:szCs w:val="18"/>
                </w:rPr>
                <w:t>Relationships without Fear project</w:t>
              </w:r>
            </w:hyperlink>
          </w:p>
        </w:tc>
        <w:tc>
          <w:tcPr>
            <w:tcW w:w="2658" w:type="dxa"/>
          </w:tcPr>
          <w:p w14:paraId="536A9B96" w14:textId="77777777" w:rsidR="00BD0833" w:rsidRDefault="00CD253B" w:rsidP="00BD0833">
            <w:pPr>
              <w:rPr>
                <w:sz w:val="18"/>
                <w:szCs w:val="18"/>
              </w:rPr>
            </w:pPr>
            <w:r>
              <w:rPr>
                <w:sz w:val="18"/>
                <w:szCs w:val="18"/>
              </w:rPr>
              <w:t>PSHE – Growing Up</w:t>
            </w:r>
          </w:p>
          <w:p w14:paraId="1D85D1F0" w14:textId="3BDFB1CB" w:rsidR="00096A5A" w:rsidRPr="00542E49" w:rsidRDefault="00096A5A" w:rsidP="00BD0833">
            <w:pPr>
              <w:rPr>
                <w:sz w:val="18"/>
                <w:szCs w:val="18"/>
              </w:rPr>
            </w:pPr>
            <w:r>
              <w:rPr>
                <w:sz w:val="18"/>
                <w:szCs w:val="18"/>
              </w:rPr>
              <w:t>NSPCC assembly – Speak out, Stay safe</w:t>
            </w:r>
          </w:p>
        </w:tc>
      </w:tr>
    </w:tbl>
    <w:p w14:paraId="21A6F5CE" w14:textId="3EBF9E57" w:rsidR="00C6156A" w:rsidRDefault="00C6156A" w:rsidP="00C6156A">
      <w:pPr>
        <w:pStyle w:val="NoSpacing"/>
        <w:rPr>
          <w:rFonts w:ascii="Century Gothic" w:hAnsi="Century Gothic"/>
          <w:sz w:val="20"/>
          <w:szCs w:val="20"/>
        </w:rPr>
      </w:pPr>
    </w:p>
    <w:p w14:paraId="582A482B" w14:textId="77777777" w:rsidR="00B175B8" w:rsidRDefault="00B175B8" w:rsidP="00C6156A">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230859" w:rsidRPr="00C6156A" w14:paraId="5DC83895" w14:textId="77777777" w:rsidTr="009D4A45">
        <w:tc>
          <w:tcPr>
            <w:tcW w:w="10632" w:type="dxa"/>
            <w:gridSpan w:val="4"/>
            <w:shd w:val="clear" w:color="auto" w:fill="B4C6E7" w:themeFill="accent1" w:themeFillTint="66"/>
          </w:tcPr>
          <w:p w14:paraId="5CA5C01E" w14:textId="06AB7332" w:rsidR="00230859" w:rsidRPr="00C6156A" w:rsidRDefault="00230859" w:rsidP="00230859">
            <w:pPr>
              <w:pStyle w:val="NoSpacing"/>
              <w:rPr>
                <w:rFonts w:ascii="Century Gothic" w:hAnsi="Century Gothic"/>
                <w:b/>
                <w:sz w:val="20"/>
                <w:szCs w:val="20"/>
              </w:rPr>
            </w:pPr>
            <w:r w:rsidRPr="00230859">
              <w:rPr>
                <w:rFonts w:ascii="Century Gothic" w:hAnsi="Century Gothic"/>
                <w:b/>
                <w:sz w:val="20"/>
                <w:szCs w:val="20"/>
              </w:rPr>
              <w:t>Enabling</w:t>
            </w:r>
            <w:r>
              <w:rPr>
                <w:rFonts w:ascii="Century Gothic" w:hAnsi="Century Gothic"/>
                <w:b/>
                <w:sz w:val="20"/>
                <w:szCs w:val="20"/>
              </w:rPr>
              <w:t xml:space="preserve"> p</w:t>
            </w:r>
            <w:r w:rsidRPr="00230859">
              <w:rPr>
                <w:rFonts w:ascii="Century Gothic" w:hAnsi="Century Gothic"/>
                <w:b/>
                <w:sz w:val="20"/>
                <w:szCs w:val="20"/>
              </w:rPr>
              <w:t>upils to recognise online and offline risks to their wellbeing – for example, risks from criminal and sexual exploitation, domestic abuse, female genital mutilation, forced marriage, substance misuse, gang activity, radicalisation and extremism – and making them aware of the support available to them</w:t>
            </w:r>
          </w:p>
        </w:tc>
      </w:tr>
      <w:tr w:rsidR="00230859" w:rsidRPr="00C6156A" w14:paraId="21039B16" w14:textId="77777777" w:rsidTr="009D4A45">
        <w:tc>
          <w:tcPr>
            <w:tcW w:w="2658" w:type="dxa"/>
            <w:shd w:val="clear" w:color="auto" w:fill="D9E2F3" w:themeFill="accent1" w:themeFillTint="33"/>
          </w:tcPr>
          <w:p w14:paraId="652F855E" w14:textId="77777777" w:rsidR="00230859" w:rsidRPr="00C6156A" w:rsidRDefault="00230859" w:rsidP="009D4A45">
            <w:pPr>
              <w:jc w:val="center"/>
              <w:rPr>
                <w:b/>
              </w:rPr>
            </w:pPr>
            <w:r>
              <w:rPr>
                <w:b/>
              </w:rPr>
              <w:t>Nursery (Stonehill)</w:t>
            </w:r>
          </w:p>
        </w:tc>
        <w:tc>
          <w:tcPr>
            <w:tcW w:w="2658" w:type="dxa"/>
            <w:shd w:val="clear" w:color="auto" w:fill="D9E2F3" w:themeFill="accent1" w:themeFillTint="33"/>
          </w:tcPr>
          <w:p w14:paraId="6B1C4DCC" w14:textId="77777777" w:rsidR="00230859" w:rsidRPr="00C6156A" w:rsidRDefault="00230859" w:rsidP="009D4A45">
            <w:pPr>
              <w:jc w:val="center"/>
              <w:rPr>
                <w:b/>
              </w:rPr>
            </w:pPr>
            <w:r w:rsidRPr="00C6156A">
              <w:rPr>
                <w:b/>
              </w:rPr>
              <w:t>Reception</w:t>
            </w:r>
          </w:p>
        </w:tc>
        <w:tc>
          <w:tcPr>
            <w:tcW w:w="2658" w:type="dxa"/>
            <w:shd w:val="clear" w:color="auto" w:fill="D9E2F3" w:themeFill="accent1" w:themeFillTint="33"/>
          </w:tcPr>
          <w:p w14:paraId="37E18578" w14:textId="77777777" w:rsidR="00230859" w:rsidRPr="00C6156A" w:rsidRDefault="00230859" w:rsidP="009D4A45">
            <w:pPr>
              <w:jc w:val="center"/>
              <w:rPr>
                <w:b/>
              </w:rPr>
            </w:pPr>
            <w:r w:rsidRPr="00C6156A">
              <w:rPr>
                <w:b/>
              </w:rPr>
              <w:t>Year 1</w:t>
            </w:r>
          </w:p>
        </w:tc>
        <w:tc>
          <w:tcPr>
            <w:tcW w:w="2658" w:type="dxa"/>
            <w:shd w:val="clear" w:color="auto" w:fill="D9E2F3" w:themeFill="accent1" w:themeFillTint="33"/>
          </w:tcPr>
          <w:p w14:paraId="61CA17E5" w14:textId="77777777" w:rsidR="00230859" w:rsidRPr="00C6156A" w:rsidRDefault="00230859" w:rsidP="009D4A45">
            <w:pPr>
              <w:jc w:val="center"/>
              <w:rPr>
                <w:b/>
              </w:rPr>
            </w:pPr>
            <w:r w:rsidRPr="00C6156A">
              <w:rPr>
                <w:b/>
              </w:rPr>
              <w:t>Year 2</w:t>
            </w:r>
          </w:p>
        </w:tc>
      </w:tr>
      <w:tr w:rsidR="00230859" w:rsidRPr="00542E49" w14:paraId="1DBC5B20" w14:textId="77777777" w:rsidTr="009D4A45">
        <w:tc>
          <w:tcPr>
            <w:tcW w:w="2658" w:type="dxa"/>
          </w:tcPr>
          <w:p w14:paraId="492B700A" w14:textId="221F9498" w:rsidR="00230859" w:rsidRDefault="00046EF3" w:rsidP="009D4A45">
            <w:pPr>
              <w:rPr>
                <w:sz w:val="18"/>
                <w:szCs w:val="18"/>
              </w:rPr>
            </w:pPr>
            <w:r w:rsidRPr="00046EF3">
              <w:rPr>
                <w:sz w:val="18"/>
                <w:szCs w:val="18"/>
              </w:rPr>
              <w:t>Teaching children to play with others, co-operate and share</w:t>
            </w:r>
          </w:p>
          <w:p w14:paraId="309445D0" w14:textId="4CDCDCFB" w:rsidR="00046EF3" w:rsidRDefault="00046EF3" w:rsidP="009D4A45">
            <w:pPr>
              <w:rPr>
                <w:sz w:val="18"/>
                <w:szCs w:val="18"/>
              </w:rPr>
            </w:pPr>
            <w:r>
              <w:rPr>
                <w:sz w:val="18"/>
                <w:szCs w:val="18"/>
              </w:rPr>
              <w:t>Doctor role play – learning to be safe with medicines</w:t>
            </w:r>
          </w:p>
          <w:p w14:paraId="22616E3D" w14:textId="7352C3B8" w:rsidR="00046EF3" w:rsidRPr="00542E49" w:rsidRDefault="00046EF3" w:rsidP="009D4A45">
            <w:pPr>
              <w:rPr>
                <w:sz w:val="18"/>
                <w:szCs w:val="18"/>
              </w:rPr>
            </w:pPr>
          </w:p>
        </w:tc>
        <w:tc>
          <w:tcPr>
            <w:tcW w:w="2658" w:type="dxa"/>
          </w:tcPr>
          <w:p w14:paraId="0ECEEC6F" w14:textId="772B930E" w:rsidR="00230859" w:rsidRPr="00542E49" w:rsidRDefault="00BC0902" w:rsidP="009D4A45">
            <w:pPr>
              <w:rPr>
                <w:sz w:val="18"/>
                <w:szCs w:val="18"/>
              </w:rPr>
            </w:pPr>
            <w:r>
              <w:rPr>
                <w:sz w:val="18"/>
                <w:szCs w:val="18"/>
              </w:rPr>
              <w:t>PSHE – Drugs Education</w:t>
            </w:r>
          </w:p>
        </w:tc>
        <w:tc>
          <w:tcPr>
            <w:tcW w:w="2658" w:type="dxa"/>
          </w:tcPr>
          <w:p w14:paraId="335122BC" w14:textId="34E33B2E" w:rsidR="00230859" w:rsidRPr="00542E49" w:rsidRDefault="00952F53" w:rsidP="009D4A45">
            <w:pPr>
              <w:rPr>
                <w:sz w:val="18"/>
                <w:szCs w:val="18"/>
              </w:rPr>
            </w:pPr>
            <w:r>
              <w:rPr>
                <w:sz w:val="18"/>
                <w:szCs w:val="18"/>
              </w:rPr>
              <w:t>PSHE – Bullying Matters</w:t>
            </w:r>
            <w:r w:rsidR="00DF298A">
              <w:rPr>
                <w:sz w:val="18"/>
                <w:szCs w:val="18"/>
              </w:rPr>
              <w:t>, Relationships</w:t>
            </w:r>
          </w:p>
        </w:tc>
        <w:tc>
          <w:tcPr>
            <w:tcW w:w="2658" w:type="dxa"/>
          </w:tcPr>
          <w:p w14:paraId="4AAE59EB" w14:textId="016F3204" w:rsidR="00230859" w:rsidRPr="00542E49" w:rsidRDefault="00BC0902" w:rsidP="009D4A45">
            <w:pPr>
              <w:rPr>
                <w:sz w:val="18"/>
                <w:szCs w:val="18"/>
              </w:rPr>
            </w:pPr>
            <w:r>
              <w:rPr>
                <w:sz w:val="18"/>
                <w:szCs w:val="18"/>
              </w:rPr>
              <w:t>PSHE – Drugs Education</w:t>
            </w:r>
            <w:r w:rsidR="00044DE1">
              <w:rPr>
                <w:sz w:val="18"/>
                <w:szCs w:val="18"/>
              </w:rPr>
              <w:t xml:space="preserve">, </w:t>
            </w:r>
            <w:proofErr w:type="gramStart"/>
            <w:r w:rsidR="00044DE1">
              <w:rPr>
                <w:sz w:val="18"/>
                <w:szCs w:val="18"/>
              </w:rPr>
              <w:t>Growing</w:t>
            </w:r>
            <w:proofErr w:type="gramEnd"/>
            <w:r w:rsidR="00044DE1">
              <w:rPr>
                <w:sz w:val="18"/>
                <w:szCs w:val="18"/>
              </w:rPr>
              <w:t xml:space="preserve"> up</w:t>
            </w:r>
            <w:r w:rsidR="00952F53">
              <w:rPr>
                <w:sz w:val="18"/>
                <w:szCs w:val="18"/>
              </w:rPr>
              <w:t>, Being Safe</w:t>
            </w:r>
          </w:p>
        </w:tc>
      </w:tr>
      <w:tr w:rsidR="00230859" w:rsidRPr="00C6156A" w14:paraId="136B8EEC" w14:textId="77777777" w:rsidTr="009D4A45">
        <w:tc>
          <w:tcPr>
            <w:tcW w:w="2658" w:type="dxa"/>
            <w:shd w:val="clear" w:color="auto" w:fill="D9E2F3" w:themeFill="accent1" w:themeFillTint="33"/>
          </w:tcPr>
          <w:p w14:paraId="5E008A6E" w14:textId="77777777" w:rsidR="00230859" w:rsidRPr="00C6156A" w:rsidRDefault="00230859" w:rsidP="009D4A45">
            <w:pPr>
              <w:jc w:val="center"/>
              <w:rPr>
                <w:b/>
              </w:rPr>
            </w:pPr>
            <w:r w:rsidRPr="00C6156A">
              <w:rPr>
                <w:b/>
              </w:rPr>
              <w:t>Year 3</w:t>
            </w:r>
          </w:p>
        </w:tc>
        <w:tc>
          <w:tcPr>
            <w:tcW w:w="2658" w:type="dxa"/>
            <w:shd w:val="clear" w:color="auto" w:fill="D9E2F3" w:themeFill="accent1" w:themeFillTint="33"/>
          </w:tcPr>
          <w:p w14:paraId="55CB7374" w14:textId="77777777" w:rsidR="00230859" w:rsidRPr="00C6156A" w:rsidRDefault="00230859" w:rsidP="009D4A45">
            <w:pPr>
              <w:jc w:val="center"/>
              <w:rPr>
                <w:b/>
              </w:rPr>
            </w:pPr>
            <w:r w:rsidRPr="00C6156A">
              <w:rPr>
                <w:b/>
              </w:rPr>
              <w:t>Year 4</w:t>
            </w:r>
          </w:p>
        </w:tc>
        <w:tc>
          <w:tcPr>
            <w:tcW w:w="2658" w:type="dxa"/>
            <w:shd w:val="clear" w:color="auto" w:fill="D9E2F3" w:themeFill="accent1" w:themeFillTint="33"/>
          </w:tcPr>
          <w:p w14:paraId="79190CA4" w14:textId="77777777" w:rsidR="00230859" w:rsidRPr="00C6156A" w:rsidRDefault="00230859" w:rsidP="009D4A45">
            <w:pPr>
              <w:jc w:val="center"/>
              <w:rPr>
                <w:b/>
              </w:rPr>
            </w:pPr>
            <w:r w:rsidRPr="00C6156A">
              <w:rPr>
                <w:b/>
              </w:rPr>
              <w:t>Year 5</w:t>
            </w:r>
          </w:p>
        </w:tc>
        <w:tc>
          <w:tcPr>
            <w:tcW w:w="2658" w:type="dxa"/>
            <w:shd w:val="clear" w:color="auto" w:fill="D9E2F3" w:themeFill="accent1" w:themeFillTint="33"/>
          </w:tcPr>
          <w:p w14:paraId="5106F82C" w14:textId="77777777" w:rsidR="00230859" w:rsidRPr="00C6156A" w:rsidRDefault="00230859" w:rsidP="009D4A45">
            <w:pPr>
              <w:jc w:val="center"/>
              <w:rPr>
                <w:b/>
              </w:rPr>
            </w:pPr>
            <w:r w:rsidRPr="00C6156A">
              <w:rPr>
                <w:b/>
              </w:rPr>
              <w:t>Year 6</w:t>
            </w:r>
          </w:p>
        </w:tc>
      </w:tr>
      <w:tr w:rsidR="00230859" w:rsidRPr="00542E49" w14:paraId="4CB546FB" w14:textId="77777777" w:rsidTr="009D4A45">
        <w:tc>
          <w:tcPr>
            <w:tcW w:w="2658" w:type="dxa"/>
          </w:tcPr>
          <w:p w14:paraId="2056AC88" w14:textId="068C3500" w:rsidR="00230859" w:rsidRPr="00542E49" w:rsidRDefault="00952F53" w:rsidP="009D4A45">
            <w:pPr>
              <w:rPr>
                <w:sz w:val="18"/>
                <w:szCs w:val="18"/>
              </w:rPr>
            </w:pPr>
            <w:r>
              <w:rPr>
                <w:sz w:val="18"/>
                <w:szCs w:val="18"/>
              </w:rPr>
              <w:t>PSHE – Bullying Matters</w:t>
            </w:r>
            <w:r w:rsidR="00DF298A">
              <w:rPr>
                <w:sz w:val="18"/>
                <w:szCs w:val="18"/>
              </w:rPr>
              <w:t>, Relationships</w:t>
            </w:r>
          </w:p>
        </w:tc>
        <w:tc>
          <w:tcPr>
            <w:tcW w:w="2658" w:type="dxa"/>
          </w:tcPr>
          <w:p w14:paraId="3825AB1C" w14:textId="036F86A6" w:rsidR="00230859" w:rsidRPr="00542E49" w:rsidRDefault="00BC0902" w:rsidP="009D4A45">
            <w:pPr>
              <w:rPr>
                <w:sz w:val="18"/>
                <w:szCs w:val="18"/>
              </w:rPr>
            </w:pPr>
            <w:r>
              <w:rPr>
                <w:sz w:val="18"/>
                <w:szCs w:val="18"/>
              </w:rPr>
              <w:t>PSHE – Drugs Education</w:t>
            </w:r>
            <w:r w:rsidR="00044DE1">
              <w:rPr>
                <w:sz w:val="18"/>
                <w:szCs w:val="18"/>
              </w:rPr>
              <w:t xml:space="preserve">, </w:t>
            </w:r>
            <w:proofErr w:type="gramStart"/>
            <w:r w:rsidR="00044DE1">
              <w:rPr>
                <w:sz w:val="18"/>
                <w:szCs w:val="18"/>
              </w:rPr>
              <w:t>Growing</w:t>
            </w:r>
            <w:proofErr w:type="gramEnd"/>
            <w:r w:rsidR="00044DE1">
              <w:rPr>
                <w:sz w:val="18"/>
                <w:szCs w:val="18"/>
              </w:rPr>
              <w:t xml:space="preserve"> up</w:t>
            </w:r>
            <w:r w:rsidR="00952F53">
              <w:rPr>
                <w:sz w:val="18"/>
                <w:szCs w:val="18"/>
              </w:rPr>
              <w:t>, Being Safe</w:t>
            </w:r>
          </w:p>
        </w:tc>
        <w:tc>
          <w:tcPr>
            <w:tcW w:w="2658" w:type="dxa"/>
          </w:tcPr>
          <w:p w14:paraId="18221283" w14:textId="1404C104" w:rsidR="00230859" w:rsidRPr="00542E49" w:rsidRDefault="00952F53" w:rsidP="00952F53">
            <w:pPr>
              <w:rPr>
                <w:sz w:val="18"/>
                <w:szCs w:val="18"/>
              </w:rPr>
            </w:pPr>
            <w:r>
              <w:rPr>
                <w:sz w:val="18"/>
                <w:szCs w:val="18"/>
              </w:rPr>
              <w:t>PSHE – Bullying Matters</w:t>
            </w:r>
            <w:r w:rsidR="00DF298A">
              <w:rPr>
                <w:sz w:val="18"/>
                <w:szCs w:val="18"/>
              </w:rPr>
              <w:t>, Relationships</w:t>
            </w:r>
          </w:p>
        </w:tc>
        <w:tc>
          <w:tcPr>
            <w:tcW w:w="2658" w:type="dxa"/>
          </w:tcPr>
          <w:p w14:paraId="6E2CEE0C" w14:textId="3A81C044" w:rsidR="00230859" w:rsidRPr="00542E49" w:rsidRDefault="00BC0902" w:rsidP="009D4A45">
            <w:pPr>
              <w:rPr>
                <w:sz w:val="18"/>
                <w:szCs w:val="18"/>
              </w:rPr>
            </w:pPr>
            <w:r>
              <w:rPr>
                <w:sz w:val="18"/>
                <w:szCs w:val="18"/>
              </w:rPr>
              <w:t>PSHE – Drugs Education</w:t>
            </w:r>
            <w:r w:rsidR="00044DE1">
              <w:rPr>
                <w:sz w:val="18"/>
                <w:szCs w:val="18"/>
              </w:rPr>
              <w:t xml:space="preserve">, </w:t>
            </w:r>
            <w:proofErr w:type="gramStart"/>
            <w:r w:rsidR="00044DE1">
              <w:rPr>
                <w:sz w:val="18"/>
                <w:szCs w:val="18"/>
              </w:rPr>
              <w:t>Growing</w:t>
            </w:r>
            <w:proofErr w:type="gramEnd"/>
            <w:r w:rsidR="00044DE1">
              <w:rPr>
                <w:sz w:val="18"/>
                <w:szCs w:val="18"/>
              </w:rPr>
              <w:t xml:space="preserve"> up</w:t>
            </w:r>
            <w:r w:rsidR="00952F53">
              <w:rPr>
                <w:sz w:val="18"/>
                <w:szCs w:val="18"/>
              </w:rPr>
              <w:t>, Being Safe</w:t>
            </w:r>
          </w:p>
        </w:tc>
      </w:tr>
    </w:tbl>
    <w:p w14:paraId="1D30AA3E" w14:textId="691F8E48" w:rsidR="00C6156A" w:rsidRDefault="00C6156A" w:rsidP="00C6156A">
      <w:pPr>
        <w:pStyle w:val="NoSpacing"/>
        <w:rPr>
          <w:rFonts w:ascii="Century Gothic" w:hAnsi="Century Gothic"/>
          <w:sz w:val="20"/>
          <w:szCs w:val="20"/>
        </w:rPr>
      </w:pPr>
    </w:p>
    <w:p w14:paraId="45FA473A" w14:textId="2D8B5829" w:rsidR="00230859" w:rsidRDefault="00230859" w:rsidP="00C6156A">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230859" w:rsidRPr="00C6156A" w14:paraId="3300573C" w14:textId="77777777" w:rsidTr="009D4A45">
        <w:tc>
          <w:tcPr>
            <w:tcW w:w="10632" w:type="dxa"/>
            <w:gridSpan w:val="4"/>
            <w:shd w:val="clear" w:color="auto" w:fill="B4C6E7" w:themeFill="accent1" w:themeFillTint="66"/>
          </w:tcPr>
          <w:p w14:paraId="08BF6E8A" w14:textId="2D54EBB4" w:rsidR="00230859" w:rsidRPr="00230859" w:rsidRDefault="00230859" w:rsidP="009D4A45">
            <w:pPr>
              <w:pStyle w:val="NoSpacing"/>
              <w:rPr>
                <w:rFonts w:ascii="Century Gothic" w:hAnsi="Century Gothic"/>
                <w:b/>
                <w:sz w:val="20"/>
                <w:szCs w:val="20"/>
              </w:rPr>
            </w:pPr>
            <w:r w:rsidRPr="00230859">
              <w:rPr>
                <w:rFonts w:ascii="Century Gothic" w:hAnsi="Century Gothic"/>
                <w:b/>
                <w:sz w:val="20"/>
                <w:szCs w:val="20"/>
              </w:rPr>
              <w:t>Enabling pupils to recognise the dangers of inappropriate use of mobile technology and social media</w:t>
            </w:r>
          </w:p>
        </w:tc>
      </w:tr>
      <w:tr w:rsidR="00230859" w:rsidRPr="00C6156A" w14:paraId="130C51E6" w14:textId="77777777" w:rsidTr="009D4A45">
        <w:tc>
          <w:tcPr>
            <w:tcW w:w="2658" w:type="dxa"/>
            <w:shd w:val="clear" w:color="auto" w:fill="D9E2F3" w:themeFill="accent1" w:themeFillTint="33"/>
          </w:tcPr>
          <w:p w14:paraId="2F1F6DFE" w14:textId="77777777" w:rsidR="00230859" w:rsidRPr="00C6156A" w:rsidRDefault="00230859" w:rsidP="009D4A45">
            <w:pPr>
              <w:jc w:val="center"/>
              <w:rPr>
                <w:b/>
              </w:rPr>
            </w:pPr>
            <w:r>
              <w:rPr>
                <w:b/>
              </w:rPr>
              <w:t>Nursery (Stonehill)</w:t>
            </w:r>
          </w:p>
        </w:tc>
        <w:tc>
          <w:tcPr>
            <w:tcW w:w="2658" w:type="dxa"/>
            <w:shd w:val="clear" w:color="auto" w:fill="D9E2F3" w:themeFill="accent1" w:themeFillTint="33"/>
          </w:tcPr>
          <w:p w14:paraId="63CB70E7" w14:textId="77777777" w:rsidR="00230859" w:rsidRPr="00C6156A" w:rsidRDefault="00230859" w:rsidP="009D4A45">
            <w:pPr>
              <w:jc w:val="center"/>
              <w:rPr>
                <w:b/>
              </w:rPr>
            </w:pPr>
            <w:r w:rsidRPr="00C6156A">
              <w:rPr>
                <w:b/>
              </w:rPr>
              <w:t>Reception</w:t>
            </w:r>
          </w:p>
        </w:tc>
        <w:tc>
          <w:tcPr>
            <w:tcW w:w="2658" w:type="dxa"/>
            <w:shd w:val="clear" w:color="auto" w:fill="D9E2F3" w:themeFill="accent1" w:themeFillTint="33"/>
          </w:tcPr>
          <w:p w14:paraId="0EB740A3" w14:textId="77777777" w:rsidR="00230859" w:rsidRPr="00C6156A" w:rsidRDefault="00230859" w:rsidP="009D4A45">
            <w:pPr>
              <w:jc w:val="center"/>
              <w:rPr>
                <w:b/>
              </w:rPr>
            </w:pPr>
            <w:r w:rsidRPr="00C6156A">
              <w:rPr>
                <w:b/>
              </w:rPr>
              <w:t>Year 1</w:t>
            </w:r>
          </w:p>
        </w:tc>
        <w:tc>
          <w:tcPr>
            <w:tcW w:w="2658" w:type="dxa"/>
            <w:shd w:val="clear" w:color="auto" w:fill="D9E2F3" w:themeFill="accent1" w:themeFillTint="33"/>
          </w:tcPr>
          <w:p w14:paraId="27376437" w14:textId="77777777" w:rsidR="00230859" w:rsidRPr="00C6156A" w:rsidRDefault="00230859" w:rsidP="009D4A45">
            <w:pPr>
              <w:jc w:val="center"/>
              <w:rPr>
                <w:b/>
              </w:rPr>
            </w:pPr>
            <w:r w:rsidRPr="00C6156A">
              <w:rPr>
                <w:b/>
              </w:rPr>
              <w:t>Year 2</w:t>
            </w:r>
          </w:p>
        </w:tc>
      </w:tr>
      <w:tr w:rsidR="00230859" w:rsidRPr="00542E49" w14:paraId="5F955088" w14:textId="77777777" w:rsidTr="009D4A45">
        <w:tc>
          <w:tcPr>
            <w:tcW w:w="2658" w:type="dxa"/>
          </w:tcPr>
          <w:p w14:paraId="5AAE95B5" w14:textId="5850782F" w:rsidR="00230859" w:rsidRPr="00542E49" w:rsidRDefault="00046EF3" w:rsidP="009D4A45">
            <w:pPr>
              <w:rPr>
                <w:sz w:val="18"/>
                <w:szCs w:val="18"/>
              </w:rPr>
            </w:pPr>
            <w:r>
              <w:rPr>
                <w:sz w:val="18"/>
                <w:szCs w:val="18"/>
              </w:rPr>
              <w:t>Ongoing conversations about what they should be watching on devices at home</w:t>
            </w:r>
          </w:p>
        </w:tc>
        <w:tc>
          <w:tcPr>
            <w:tcW w:w="2658" w:type="dxa"/>
          </w:tcPr>
          <w:p w14:paraId="76B22096" w14:textId="77777777" w:rsidR="00230859" w:rsidRPr="00542E49" w:rsidRDefault="00230859" w:rsidP="009D4A45">
            <w:pPr>
              <w:rPr>
                <w:sz w:val="18"/>
                <w:szCs w:val="18"/>
              </w:rPr>
            </w:pPr>
          </w:p>
        </w:tc>
        <w:tc>
          <w:tcPr>
            <w:tcW w:w="2658" w:type="dxa"/>
          </w:tcPr>
          <w:p w14:paraId="2A99008C" w14:textId="77777777" w:rsidR="00230859" w:rsidRPr="00542E49" w:rsidRDefault="00230859" w:rsidP="009D4A45">
            <w:pPr>
              <w:rPr>
                <w:sz w:val="18"/>
                <w:szCs w:val="18"/>
              </w:rPr>
            </w:pPr>
          </w:p>
        </w:tc>
        <w:tc>
          <w:tcPr>
            <w:tcW w:w="2658" w:type="dxa"/>
          </w:tcPr>
          <w:p w14:paraId="4AB6BD9F" w14:textId="12364B78" w:rsidR="00230859" w:rsidRPr="00542E49" w:rsidRDefault="008128E7" w:rsidP="009D4A45">
            <w:pPr>
              <w:rPr>
                <w:sz w:val="18"/>
                <w:szCs w:val="18"/>
              </w:rPr>
            </w:pPr>
            <w:r>
              <w:rPr>
                <w:sz w:val="18"/>
                <w:szCs w:val="18"/>
              </w:rPr>
              <w:t>PSHE – Keeping Safe</w:t>
            </w:r>
          </w:p>
        </w:tc>
      </w:tr>
      <w:tr w:rsidR="00230859" w:rsidRPr="00C6156A" w14:paraId="14870E4E" w14:textId="77777777" w:rsidTr="009D4A45">
        <w:tc>
          <w:tcPr>
            <w:tcW w:w="2658" w:type="dxa"/>
            <w:shd w:val="clear" w:color="auto" w:fill="D9E2F3" w:themeFill="accent1" w:themeFillTint="33"/>
          </w:tcPr>
          <w:p w14:paraId="7E3F4E17" w14:textId="77777777" w:rsidR="00230859" w:rsidRPr="00C6156A" w:rsidRDefault="00230859" w:rsidP="009D4A45">
            <w:pPr>
              <w:jc w:val="center"/>
              <w:rPr>
                <w:b/>
              </w:rPr>
            </w:pPr>
            <w:r w:rsidRPr="00C6156A">
              <w:rPr>
                <w:b/>
              </w:rPr>
              <w:t>Year 3</w:t>
            </w:r>
          </w:p>
        </w:tc>
        <w:tc>
          <w:tcPr>
            <w:tcW w:w="2658" w:type="dxa"/>
            <w:shd w:val="clear" w:color="auto" w:fill="D9E2F3" w:themeFill="accent1" w:themeFillTint="33"/>
          </w:tcPr>
          <w:p w14:paraId="5DA3BCA5" w14:textId="77777777" w:rsidR="00230859" w:rsidRPr="00C6156A" w:rsidRDefault="00230859" w:rsidP="009D4A45">
            <w:pPr>
              <w:jc w:val="center"/>
              <w:rPr>
                <w:b/>
              </w:rPr>
            </w:pPr>
            <w:r w:rsidRPr="00C6156A">
              <w:rPr>
                <w:b/>
              </w:rPr>
              <w:t>Year 4</w:t>
            </w:r>
          </w:p>
        </w:tc>
        <w:tc>
          <w:tcPr>
            <w:tcW w:w="2658" w:type="dxa"/>
            <w:shd w:val="clear" w:color="auto" w:fill="D9E2F3" w:themeFill="accent1" w:themeFillTint="33"/>
          </w:tcPr>
          <w:p w14:paraId="6D88DC2E" w14:textId="77777777" w:rsidR="00230859" w:rsidRPr="00C6156A" w:rsidRDefault="00230859" w:rsidP="009D4A45">
            <w:pPr>
              <w:jc w:val="center"/>
              <w:rPr>
                <w:b/>
              </w:rPr>
            </w:pPr>
            <w:r w:rsidRPr="00C6156A">
              <w:rPr>
                <w:b/>
              </w:rPr>
              <w:t>Year 5</w:t>
            </w:r>
          </w:p>
        </w:tc>
        <w:tc>
          <w:tcPr>
            <w:tcW w:w="2658" w:type="dxa"/>
            <w:shd w:val="clear" w:color="auto" w:fill="D9E2F3" w:themeFill="accent1" w:themeFillTint="33"/>
          </w:tcPr>
          <w:p w14:paraId="3673D389" w14:textId="77777777" w:rsidR="00230859" w:rsidRPr="00C6156A" w:rsidRDefault="00230859" w:rsidP="009D4A45">
            <w:pPr>
              <w:jc w:val="center"/>
              <w:rPr>
                <w:b/>
              </w:rPr>
            </w:pPr>
            <w:r w:rsidRPr="00C6156A">
              <w:rPr>
                <w:b/>
              </w:rPr>
              <w:t>Year 6</w:t>
            </w:r>
          </w:p>
        </w:tc>
      </w:tr>
      <w:tr w:rsidR="00230859" w:rsidRPr="00542E49" w14:paraId="7D155A50" w14:textId="77777777" w:rsidTr="009D4A45">
        <w:tc>
          <w:tcPr>
            <w:tcW w:w="2658" w:type="dxa"/>
          </w:tcPr>
          <w:p w14:paraId="1C3C9084" w14:textId="30FDA3CC" w:rsidR="00230859" w:rsidRPr="00542E49" w:rsidRDefault="008128E7" w:rsidP="009D4A45">
            <w:pPr>
              <w:rPr>
                <w:sz w:val="18"/>
                <w:szCs w:val="18"/>
              </w:rPr>
            </w:pPr>
            <w:r>
              <w:rPr>
                <w:sz w:val="18"/>
                <w:szCs w:val="18"/>
              </w:rPr>
              <w:t>PSHE – Bullying Matters</w:t>
            </w:r>
          </w:p>
        </w:tc>
        <w:tc>
          <w:tcPr>
            <w:tcW w:w="2658" w:type="dxa"/>
          </w:tcPr>
          <w:p w14:paraId="5A80EB0C" w14:textId="749FF09F" w:rsidR="00230859" w:rsidRPr="00542E49" w:rsidRDefault="004D13F6" w:rsidP="009D4A45">
            <w:pPr>
              <w:rPr>
                <w:sz w:val="18"/>
                <w:szCs w:val="18"/>
              </w:rPr>
            </w:pPr>
            <w:r>
              <w:rPr>
                <w:sz w:val="18"/>
                <w:szCs w:val="18"/>
              </w:rPr>
              <w:t>PSHE – Growing Up</w:t>
            </w:r>
            <w:r w:rsidR="008128E7">
              <w:rPr>
                <w:sz w:val="18"/>
                <w:szCs w:val="18"/>
              </w:rPr>
              <w:t>, Keeping Safe</w:t>
            </w:r>
          </w:p>
        </w:tc>
        <w:tc>
          <w:tcPr>
            <w:tcW w:w="2658" w:type="dxa"/>
          </w:tcPr>
          <w:p w14:paraId="1EC6160F" w14:textId="3338704B" w:rsidR="00230859" w:rsidRPr="00542E49" w:rsidRDefault="008128E7" w:rsidP="009D4A45">
            <w:pPr>
              <w:rPr>
                <w:sz w:val="18"/>
                <w:szCs w:val="18"/>
              </w:rPr>
            </w:pPr>
            <w:r>
              <w:rPr>
                <w:sz w:val="18"/>
                <w:szCs w:val="18"/>
              </w:rPr>
              <w:t>PSHE – Bullying Matters</w:t>
            </w:r>
          </w:p>
        </w:tc>
        <w:tc>
          <w:tcPr>
            <w:tcW w:w="2658" w:type="dxa"/>
          </w:tcPr>
          <w:p w14:paraId="30490A1A" w14:textId="5F21B9D3" w:rsidR="00230859" w:rsidRPr="00542E49" w:rsidRDefault="004D13F6" w:rsidP="009D4A45">
            <w:pPr>
              <w:rPr>
                <w:sz w:val="18"/>
                <w:szCs w:val="18"/>
              </w:rPr>
            </w:pPr>
            <w:r>
              <w:rPr>
                <w:sz w:val="18"/>
                <w:szCs w:val="18"/>
              </w:rPr>
              <w:t>PSHE – Growing Up</w:t>
            </w:r>
            <w:r w:rsidR="008128E7">
              <w:rPr>
                <w:sz w:val="18"/>
                <w:szCs w:val="18"/>
              </w:rPr>
              <w:t>, Keeping safe</w:t>
            </w:r>
          </w:p>
        </w:tc>
      </w:tr>
    </w:tbl>
    <w:p w14:paraId="55C1D970" w14:textId="77777777" w:rsidR="00230859" w:rsidRDefault="00230859" w:rsidP="00C6156A">
      <w:pPr>
        <w:pStyle w:val="NoSpacing"/>
        <w:rPr>
          <w:rFonts w:ascii="Century Gothic" w:hAnsi="Century Gothic"/>
          <w:sz w:val="20"/>
          <w:szCs w:val="20"/>
        </w:rPr>
      </w:pPr>
    </w:p>
    <w:p w14:paraId="6F4418E1" w14:textId="227B5F89" w:rsidR="00D1287C" w:rsidRDefault="00D1287C" w:rsidP="00C6156A">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D1287C" w:rsidRPr="00C6156A" w14:paraId="2F65170D" w14:textId="77777777" w:rsidTr="009D4A45">
        <w:tc>
          <w:tcPr>
            <w:tcW w:w="10632" w:type="dxa"/>
            <w:gridSpan w:val="4"/>
            <w:shd w:val="clear" w:color="auto" w:fill="B4C6E7" w:themeFill="accent1" w:themeFillTint="66"/>
          </w:tcPr>
          <w:p w14:paraId="6DF6C80A" w14:textId="7ED3789A" w:rsidR="00D1287C" w:rsidRPr="00C6156A" w:rsidRDefault="00230859" w:rsidP="009D4A45">
            <w:pPr>
              <w:pStyle w:val="NoSpacing"/>
              <w:rPr>
                <w:rFonts w:ascii="Century Gothic" w:hAnsi="Century Gothic"/>
                <w:b/>
                <w:sz w:val="20"/>
                <w:szCs w:val="20"/>
              </w:rPr>
            </w:pPr>
            <w:r w:rsidRPr="00230859">
              <w:rPr>
                <w:rFonts w:ascii="Century Gothic" w:hAnsi="Century Gothic"/>
                <w:b/>
                <w:sz w:val="20"/>
                <w:szCs w:val="20"/>
              </w:rPr>
              <w:t>Supporting readiness for the next phase of education, training or employment so that pupils are equipped to make the transition successfully</w:t>
            </w:r>
          </w:p>
        </w:tc>
      </w:tr>
      <w:tr w:rsidR="00BD0833" w:rsidRPr="00C6156A" w14:paraId="1DDD4A73" w14:textId="77777777" w:rsidTr="009D4A45">
        <w:tc>
          <w:tcPr>
            <w:tcW w:w="2658" w:type="dxa"/>
            <w:shd w:val="clear" w:color="auto" w:fill="D9E2F3" w:themeFill="accent1" w:themeFillTint="33"/>
          </w:tcPr>
          <w:p w14:paraId="54322B75" w14:textId="3A6484B4" w:rsidR="00BD0833" w:rsidRPr="00C6156A" w:rsidRDefault="00BD0833" w:rsidP="00BD0833">
            <w:pPr>
              <w:jc w:val="center"/>
              <w:rPr>
                <w:b/>
              </w:rPr>
            </w:pPr>
            <w:r>
              <w:rPr>
                <w:b/>
              </w:rPr>
              <w:t>Nursery (Stonehill)</w:t>
            </w:r>
          </w:p>
        </w:tc>
        <w:tc>
          <w:tcPr>
            <w:tcW w:w="2658" w:type="dxa"/>
            <w:shd w:val="clear" w:color="auto" w:fill="D9E2F3" w:themeFill="accent1" w:themeFillTint="33"/>
          </w:tcPr>
          <w:p w14:paraId="23BA0A43" w14:textId="3D43C8A7" w:rsidR="00BD0833" w:rsidRPr="00C6156A" w:rsidRDefault="00BD0833" w:rsidP="00BD0833">
            <w:pPr>
              <w:jc w:val="center"/>
              <w:rPr>
                <w:b/>
              </w:rPr>
            </w:pPr>
            <w:r w:rsidRPr="00C6156A">
              <w:rPr>
                <w:b/>
              </w:rPr>
              <w:t>Reception</w:t>
            </w:r>
          </w:p>
        </w:tc>
        <w:tc>
          <w:tcPr>
            <w:tcW w:w="2658" w:type="dxa"/>
            <w:shd w:val="clear" w:color="auto" w:fill="D9E2F3" w:themeFill="accent1" w:themeFillTint="33"/>
          </w:tcPr>
          <w:p w14:paraId="33286F40" w14:textId="6C7591A5" w:rsidR="00BD0833" w:rsidRPr="00C6156A" w:rsidRDefault="00BD0833" w:rsidP="00BD0833">
            <w:pPr>
              <w:jc w:val="center"/>
              <w:rPr>
                <w:b/>
              </w:rPr>
            </w:pPr>
            <w:r w:rsidRPr="00C6156A">
              <w:rPr>
                <w:b/>
              </w:rPr>
              <w:t>Year 1</w:t>
            </w:r>
          </w:p>
        </w:tc>
        <w:tc>
          <w:tcPr>
            <w:tcW w:w="2658" w:type="dxa"/>
            <w:shd w:val="clear" w:color="auto" w:fill="D9E2F3" w:themeFill="accent1" w:themeFillTint="33"/>
          </w:tcPr>
          <w:p w14:paraId="3140CBF5" w14:textId="7561651E" w:rsidR="00BD0833" w:rsidRPr="00C6156A" w:rsidRDefault="00BD0833" w:rsidP="00BD0833">
            <w:pPr>
              <w:jc w:val="center"/>
              <w:rPr>
                <w:b/>
              </w:rPr>
            </w:pPr>
            <w:r w:rsidRPr="00C6156A">
              <w:rPr>
                <w:b/>
              </w:rPr>
              <w:t>Year 2</w:t>
            </w:r>
          </w:p>
        </w:tc>
      </w:tr>
      <w:tr w:rsidR="00BD0833" w14:paraId="49EEAEB6" w14:textId="77777777" w:rsidTr="009D4A45">
        <w:tc>
          <w:tcPr>
            <w:tcW w:w="2658" w:type="dxa"/>
          </w:tcPr>
          <w:p w14:paraId="07D76DA7" w14:textId="3AD92F77" w:rsidR="00E56CF7" w:rsidRDefault="00E56CF7" w:rsidP="00BD0833">
            <w:pPr>
              <w:rPr>
                <w:sz w:val="18"/>
                <w:szCs w:val="18"/>
              </w:rPr>
            </w:pPr>
            <w:r>
              <w:rPr>
                <w:sz w:val="18"/>
                <w:szCs w:val="18"/>
              </w:rPr>
              <w:t>Home visits</w:t>
            </w:r>
          </w:p>
          <w:p w14:paraId="28B56513" w14:textId="56C157A0" w:rsidR="00E56CF7" w:rsidRDefault="00E56CF7" w:rsidP="00BD0833">
            <w:pPr>
              <w:rPr>
                <w:sz w:val="18"/>
                <w:szCs w:val="18"/>
              </w:rPr>
            </w:pPr>
            <w:r>
              <w:rPr>
                <w:sz w:val="18"/>
                <w:szCs w:val="18"/>
              </w:rPr>
              <w:t>Planned transition for new N1 starters</w:t>
            </w:r>
          </w:p>
          <w:p w14:paraId="08CD0D3B" w14:textId="77777777" w:rsidR="00E56CF7" w:rsidRDefault="00E56CF7" w:rsidP="00BD0833">
            <w:pPr>
              <w:rPr>
                <w:sz w:val="18"/>
                <w:szCs w:val="18"/>
              </w:rPr>
            </w:pPr>
            <w:r>
              <w:rPr>
                <w:sz w:val="18"/>
                <w:szCs w:val="18"/>
              </w:rPr>
              <w:t>Nursery staff used between the 2YO and 3YO rooms</w:t>
            </w:r>
          </w:p>
          <w:p w14:paraId="5A37E406" w14:textId="77777777" w:rsidR="00046EF3" w:rsidRDefault="00046EF3" w:rsidP="00BD0833">
            <w:pPr>
              <w:rPr>
                <w:sz w:val="18"/>
                <w:szCs w:val="18"/>
              </w:rPr>
            </w:pPr>
            <w:r>
              <w:rPr>
                <w:sz w:val="18"/>
                <w:szCs w:val="18"/>
              </w:rPr>
              <w:t>Open evenings for parents</w:t>
            </w:r>
          </w:p>
          <w:p w14:paraId="4D7DEC74" w14:textId="0797DEE3" w:rsidR="00046EF3" w:rsidRPr="00542E49" w:rsidRDefault="00046EF3" w:rsidP="00BD0833">
            <w:pPr>
              <w:rPr>
                <w:sz w:val="18"/>
                <w:szCs w:val="18"/>
              </w:rPr>
            </w:pPr>
            <w:r>
              <w:rPr>
                <w:sz w:val="18"/>
                <w:szCs w:val="18"/>
              </w:rPr>
              <w:t>Virtual tours on the website</w:t>
            </w:r>
          </w:p>
        </w:tc>
        <w:tc>
          <w:tcPr>
            <w:tcW w:w="2658" w:type="dxa"/>
          </w:tcPr>
          <w:p w14:paraId="4890FE57" w14:textId="353F1DE4" w:rsidR="00E56CF7" w:rsidRDefault="00E56CF7" w:rsidP="00BD0833">
            <w:pPr>
              <w:rPr>
                <w:sz w:val="18"/>
                <w:szCs w:val="18"/>
              </w:rPr>
            </w:pPr>
            <w:r>
              <w:rPr>
                <w:sz w:val="18"/>
                <w:szCs w:val="18"/>
              </w:rPr>
              <w:t>Whole school city wide transition days</w:t>
            </w:r>
          </w:p>
          <w:p w14:paraId="09F75F97" w14:textId="691B9079" w:rsidR="00E56CF7" w:rsidRDefault="00E56CF7" w:rsidP="00BD0833">
            <w:pPr>
              <w:rPr>
                <w:sz w:val="18"/>
                <w:szCs w:val="18"/>
              </w:rPr>
            </w:pPr>
            <w:r>
              <w:rPr>
                <w:sz w:val="18"/>
                <w:szCs w:val="18"/>
              </w:rPr>
              <w:t>Pastoral and academic handover</w:t>
            </w:r>
          </w:p>
          <w:p w14:paraId="72E4ED56" w14:textId="6BE7066C" w:rsidR="00E56CF7" w:rsidRPr="00542E49" w:rsidRDefault="00E56CF7" w:rsidP="00BD0833">
            <w:pPr>
              <w:rPr>
                <w:sz w:val="18"/>
                <w:szCs w:val="18"/>
              </w:rPr>
            </w:pPr>
            <w:r>
              <w:rPr>
                <w:sz w:val="18"/>
                <w:szCs w:val="18"/>
              </w:rPr>
              <w:t>FS2 staff visits to Nursery provision</w:t>
            </w:r>
          </w:p>
        </w:tc>
        <w:tc>
          <w:tcPr>
            <w:tcW w:w="2658" w:type="dxa"/>
          </w:tcPr>
          <w:p w14:paraId="6D280EC5" w14:textId="1FCF379F" w:rsidR="00E56CF7" w:rsidRDefault="00E56CF7" w:rsidP="00BD0833">
            <w:pPr>
              <w:rPr>
                <w:sz w:val="18"/>
                <w:szCs w:val="18"/>
              </w:rPr>
            </w:pPr>
            <w:r>
              <w:rPr>
                <w:sz w:val="18"/>
                <w:szCs w:val="18"/>
              </w:rPr>
              <w:t>Whole school city wide transition days</w:t>
            </w:r>
          </w:p>
          <w:p w14:paraId="5371FC38" w14:textId="34CB9E18" w:rsidR="00E56CF7" w:rsidRPr="00542E49" w:rsidRDefault="00E56CF7" w:rsidP="00BD0833">
            <w:pPr>
              <w:rPr>
                <w:sz w:val="18"/>
                <w:szCs w:val="18"/>
              </w:rPr>
            </w:pPr>
            <w:r>
              <w:rPr>
                <w:sz w:val="18"/>
                <w:szCs w:val="18"/>
              </w:rPr>
              <w:t>Pastoral and academic handover</w:t>
            </w:r>
          </w:p>
        </w:tc>
        <w:tc>
          <w:tcPr>
            <w:tcW w:w="2658" w:type="dxa"/>
          </w:tcPr>
          <w:p w14:paraId="4D6D895E" w14:textId="2B29E49D" w:rsidR="00E56CF7" w:rsidRDefault="00E56CF7" w:rsidP="00BD0833">
            <w:pPr>
              <w:rPr>
                <w:sz w:val="18"/>
                <w:szCs w:val="18"/>
              </w:rPr>
            </w:pPr>
            <w:r>
              <w:rPr>
                <w:sz w:val="18"/>
                <w:szCs w:val="18"/>
              </w:rPr>
              <w:t>Whole school city wide transition days</w:t>
            </w:r>
          </w:p>
          <w:p w14:paraId="36D95BB0" w14:textId="77777777" w:rsidR="00E56CF7" w:rsidRDefault="00E56CF7" w:rsidP="00BD0833">
            <w:pPr>
              <w:rPr>
                <w:sz w:val="18"/>
                <w:szCs w:val="18"/>
              </w:rPr>
            </w:pPr>
            <w:r>
              <w:rPr>
                <w:sz w:val="18"/>
                <w:szCs w:val="18"/>
              </w:rPr>
              <w:t>Pastoral and academic handover</w:t>
            </w:r>
          </w:p>
          <w:p w14:paraId="56E5D379" w14:textId="6F6A2A03" w:rsidR="0033745A" w:rsidRPr="00542E49" w:rsidRDefault="0033745A" w:rsidP="00BD0833">
            <w:pPr>
              <w:rPr>
                <w:sz w:val="18"/>
                <w:szCs w:val="18"/>
              </w:rPr>
            </w:pPr>
            <w:r>
              <w:rPr>
                <w:sz w:val="18"/>
                <w:szCs w:val="18"/>
              </w:rPr>
              <w:t>PSHE - Changes</w:t>
            </w:r>
          </w:p>
        </w:tc>
      </w:tr>
      <w:tr w:rsidR="00BD0833" w:rsidRPr="00C6156A" w14:paraId="7902185C" w14:textId="77777777" w:rsidTr="009D4A45">
        <w:tc>
          <w:tcPr>
            <w:tcW w:w="2658" w:type="dxa"/>
            <w:shd w:val="clear" w:color="auto" w:fill="D9E2F3" w:themeFill="accent1" w:themeFillTint="33"/>
          </w:tcPr>
          <w:p w14:paraId="64B14937" w14:textId="77777777" w:rsidR="00BD0833" w:rsidRPr="00C6156A" w:rsidRDefault="00BD0833" w:rsidP="00BD0833">
            <w:pPr>
              <w:jc w:val="center"/>
              <w:rPr>
                <w:b/>
              </w:rPr>
            </w:pPr>
            <w:r w:rsidRPr="00C6156A">
              <w:rPr>
                <w:b/>
              </w:rPr>
              <w:t>Year 3</w:t>
            </w:r>
          </w:p>
        </w:tc>
        <w:tc>
          <w:tcPr>
            <w:tcW w:w="2658" w:type="dxa"/>
            <w:shd w:val="clear" w:color="auto" w:fill="D9E2F3" w:themeFill="accent1" w:themeFillTint="33"/>
          </w:tcPr>
          <w:p w14:paraId="0052BFAA" w14:textId="77777777" w:rsidR="00BD0833" w:rsidRPr="00C6156A" w:rsidRDefault="00BD0833" w:rsidP="00BD0833">
            <w:pPr>
              <w:jc w:val="center"/>
              <w:rPr>
                <w:b/>
              </w:rPr>
            </w:pPr>
            <w:r w:rsidRPr="00C6156A">
              <w:rPr>
                <w:b/>
              </w:rPr>
              <w:t>Year 4</w:t>
            </w:r>
          </w:p>
        </w:tc>
        <w:tc>
          <w:tcPr>
            <w:tcW w:w="2658" w:type="dxa"/>
            <w:shd w:val="clear" w:color="auto" w:fill="D9E2F3" w:themeFill="accent1" w:themeFillTint="33"/>
          </w:tcPr>
          <w:p w14:paraId="018F99D4" w14:textId="77777777" w:rsidR="00BD0833" w:rsidRPr="00C6156A" w:rsidRDefault="00BD0833" w:rsidP="00BD0833">
            <w:pPr>
              <w:jc w:val="center"/>
              <w:rPr>
                <w:b/>
              </w:rPr>
            </w:pPr>
            <w:r w:rsidRPr="00C6156A">
              <w:rPr>
                <w:b/>
              </w:rPr>
              <w:t>Year 5</w:t>
            </w:r>
          </w:p>
        </w:tc>
        <w:tc>
          <w:tcPr>
            <w:tcW w:w="2658" w:type="dxa"/>
            <w:shd w:val="clear" w:color="auto" w:fill="D9E2F3" w:themeFill="accent1" w:themeFillTint="33"/>
          </w:tcPr>
          <w:p w14:paraId="7D0D0EEA" w14:textId="77777777" w:rsidR="00BD0833" w:rsidRPr="00C6156A" w:rsidRDefault="00BD0833" w:rsidP="00BD0833">
            <w:pPr>
              <w:jc w:val="center"/>
              <w:rPr>
                <w:b/>
              </w:rPr>
            </w:pPr>
            <w:r w:rsidRPr="00C6156A">
              <w:rPr>
                <w:b/>
              </w:rPr>
              <w:t>Year 6</w:t>
            </w:r>
          </w:p>
        </w:tc>
      </w:tr>
      <w:tr w:rsidR="00BD0833" w14:paraId="2C233B4E" w14:textId="77777777" w:rsidTr="009D4A45">
        <w:tc>
          <w:tcPr>
            <w:tcW w:w="2658" w:type="dxa"/>
          </w:tcPr>
          <w:p w14:paraId="39F4773E" w14:textId="0082435D" w:rsidR="00E56CF7" w:rsidRDefault="00E56CF7" w:rsidP="00BD0833">
            <w:pPr>
              <w:rPr>
                <w:sz w:val="18"/>
                <w:szCs w:val="18"/>
              </w:rPr>
            </w:pPr>
            <w:r>
              <w:rPr>
                <w:sz w:val="18"/>
                <w:szCs w:val="18"/>
              </w:rPr>
              <w:t>Whole school city wide transition days</w:t>
            </w:r>
          </w:p>
          <w:p w14:paraId="606D6F7D" w14:textId="728F5C4A" w:rsidR="00E56CF7" w:rsidRPr="00542E49" w:rsidRDefault="00E56CF7" w:rsidP="00BD0833">
            <w:pPr>
              <w:rPr>
                <w:sz w:val="18"/>
                <w:szCs w:val="18"/>
              </w:rPr>
            </w:pPr>
            <w:r>
              <w:rPr>
                <w:sz w:val="18"/>
                <w:szCs w:val="18"/>
              </w:rPr>
              <w:t>Pastoral and academic handover</w:t>
            </w:r>
          </w:p>
        </w:tc>
        <w:tc>
          <w:tcPr>
            <w:tcW w:w="2658" w:type="dxa"/>
          </w:tcPr>
          <w:p w14:paraId="07638BEE" w14:textId="4E3CD740" w:rsidR="00E56CF7" w:rsidRDefault="00E56CF7" w:rsidP="00BD0833">
            <w:pPr>
              <w:rPr>
                <w:sz w:val="18"/>
                <w:szCs w:val="18"/>
              </w:rPr>
            </w:pPr>
            <w:r>
              <w:rPr>
                <w:sz w:val="18"/>
                <w:szCs w:val="18"/>
              </w:rPr>
              <w:t>Whole school city wide transition days</w:t>
            </w:r>
          </w:p>
          <w:p w14:paraId="496FC165" w14:textId="77777777" w:rsidR="00E56CF7" w:rsidRDefault="00E56CF7" w:rsidP="00BD0833">
            <w:pPr>
              <w:rPr>
                <w:sz w:val="18"/>
                <w:szCs w:val="18"/>
              </w:rPr>
            </w:pPr>
            <w:r>
              <w:rPr>
                <w:sz w:val="18"/>
                <w:szCs w:val="18"/>
              </w:rPr>
              <w:t>Pastoral and academic handover</w:t>
            </w:r>
          </w:p>
          <w:p w14:paraId="615B082B" w14:textId="5F5B09B8" w:rsidR="0033745A" w:rsidRPr="00542E49" w:rsidRDefault="0033745A" w:rsidP="00BD0833">
            <w:pPr>
              <w:rPr>
                <w:sz w:val="18"/>
                <w:szCs w:val="18"/>
              </w:rPr>
            </w:pPr>
            <w:r>
              <w:rPr>
                <w:sz w:val="18"/>
                <w:szCs w:val="18"/>
              </w:rPr>
              <w:t>PSHE - Changes</w:t>
            </w:r>
          </w:p>
        </w:tc>
        <w:tc>
          <w:tcPr>
            <w:tcW w:w="2658" w:type="dxa"/>
          </w:tcPr>
          <w:p w14:paraId="2CDE4A1C" w14:textId="682021C9" w:rsidR="00E56CF7" w:rsidRDefault="00E56CF7" w:rsidP="00BD0833">
            <w:pPr>
              <w:rPr>
                <w:sz w:val="18"/>
                <w:szCs w:val="18"/>
              </w:rPr>
            </w:pPr>
            <w:r>
              <w:rPr>
                <w:sz w:val="18"/>
                <w:szCs w:val="18"/>
              </w:rPr>
              <w:t>Whole school city wide transition days</w:t>
            </w:r>
          </w:p>
          <w:p w14:paraId="7C5539D3" w14:textId="66CDEB50" w:rsidR="00E56CF7" w:rsidRPr="00542E49" w:rsidRDefault="00E56CF7" w:rsidP="00BD0833">
            <w:pPr>
              <w:rPr>
                <w:sz w:val="18"/>
                <w:szCs w:val="18"/>
              </w:rPr>
            </w:pPr>
            <w:r>
              <w:rPr>
                <w:sz w:val="18"/>
                <w:szCs w:val="18"/>
              </w:rPr>
              <w:t>Pastoral and academic handover</w:t>
            </w:r>
          </w:p>
        </w:tc>
        <w:tc>
          <w:tcPr>
            <w:tcW w:w="2658" w:type="dxa"/>
          </w:tcPr>
          <w:p w14:paraId="27F129DC" w14:textId="0BE360CB" w:rsidR="00E56CF7" w:rsidRDefault="00E56CF7" w:rsidP="00BD0833">
            <w:pPr>
              <w:rPr>
                <w:sz w:val="18"/>
                <w:szCs w:val="18"/>
              </w:rPr>
            </w:pPr>
            <w:r>
              <w:rPr>
                <w:sz w:val="18"/>
                <w:szCs w:val="18"/>
              </w:rPr>
              <w:t>Whole school city wide transition days</w:t>
            </w:r>
          </w:p>
          <w:p w14:paraId="46A3B9BA" w14:textId="77777777" w:rsidR="00E56CF7" w:rsidRDefault="00E56CF7" w:rsidP="00BD0833">
            <w:pPr>
              <w:rPr>
                <w:sz w:val="18"/>
                <w:szCs w:val="18"/>
              </w:rPr>
            </w:pPr>
            <w:r>
              <w:rPr>
                <w:sz w:val="18"/>
                <w:szCs w:val="18"/>
              </w:rPr>
              <w:t>Transition portal including identification of pupils who will need extra transition</w:t>
            </w:r>
          </w:p>
          <w:p w14:paraId="6C985C8B" w14:textId="1218E07A" w:rsidR="0033745A" w:rsidRPr="00542E49" w:rsidRDefault="0033745A" w:rsidP="00BD0833">
            <w:pPr>
              <w:rPr>
                <w:sz w:val="18"/>
                <w:szCs w:val="18"/>
              </w:rPr>
            </w:pPr>
            <w:r>
              <w:rPr>
                <w:sz w:val="18"/>
                <w:szCs w:val="18"/>
              </w:rPr>
              <w:t>PSHE - Changes</w:t>
            </w:r>
          </w:p>
        </w:tc>
      </w:tr>
    </w:tbl>
    <w:p w14:paraId="5EA6EE16" w14:textId="1AEDF4C0" w:rsidR="00D1287C" w:rsidRDefault="00D1287C" w:rsidP="00D1287C">
      <w:pPr>
        <w:pStyle w:val="NoSpacing"/>
        <w:rPr>
          <w:rFonts w:ascii="Century Gothic" w:hAnsi="Century Gothic"/>
          <w:sz w:val="20"/>
          <w:szCs w:val="20"/>
        </w:rPr>
      </w:pPr>
    </w:p>
    <w:p w14:paraId="0B222CD0" w14:textId="77777777" w:rsidR="00B175B8" w:rsidRDefault="00B175B8" w:rsidP="00D1287C">
      <w:pPr>
        <w:pStyle w:val="NoSpacing"/>
        <w:rPr>
          <w:rFonts w:ascii="Century Gothic" w:hAnsi="Century Gothic"/>
          <w:i/>
          <w:sz w:val="20"/>
          <w:szCs w:val="20"/>
        </w:rPr>
      </w:pPr>
    </w:p>
    <w:p w14:paraId="4A43567A" w14:textId="77777777" w:rsidR="00B175B8" w:rsidRDefault="00B175B8" w:rsidP="00D1287C">
      <w:pPr>
        <w:pStyle w:val="NoSpacing"/>
        <w:rPr>
          <w:rFonts w:ascii="Century Gothic" w:hAnsi="Century Gothic"/>
          <w:i/>
          <w:sz w:val="20"/>
          <w:szCs w:val="20"/>
        </w:rPr>
      </w:pPr>
    </w:p>
    <w:p w14:paraId="42C82235" w14:textId="77777777" w:rsidR="00B175B8" w:rsidRDefault="00B175B8" w:rsidP="00D1287C">
      <w:pPr>
        <w:pStyle w:val="NoSpacing"/>
        <w:rPr>
          <w:rFonts w:ascii="Century Gothic" w:hAnsi="Century Gothic"/>
          <w:i/>
          <w:sz w:val="20"/>
          <w:szCs w:val="20"/>
        </w:rPr>
      </w:pPr>
    </w:p>
    <w:p w14:paraId="35D324DF" w14:textId="1459596B" w:rsidR="00E56CF7" w:rsidRPr="00E56CF7" w:rsidRDefault="00E56CF7" w:rsidP="00D1287C">
      <w:pPr>
        <w:pStyle w:val="NoSpacing"/>
        <w:rPr>
          <w:rFonts w:ascii="Century Gothic" w:hAnsi="Century Gothic"/>
          <w:i/>
          <w:sz w:val="20"/>
          <w:szCs w:val="20"/>
        </w:rPr>
      </w:pPr>
      <w:r w:rsidRPr="00E56CF7">
        <w:rPr>
          <w:rFonts w:ascii="Century Gothic" w:hAnsi="Century Gothic"/>
          <w:i/>
          <w:sz w:val="20"/>
          <w:szCs w:val="20"/>
        </w:rPr>
        <w:t>The following statements are shown in the protected characteristics overview:</w:t>
      </w:r>
    </w:p>
    <w:p w14:paraId="768CD01C" w14:textId="77777777" w:rsidR="00230859" w:rsidRPr="00230859" w:rsidRDefault="00230859" w:rsidP="00230859">
      <w:pPr>
        <w:pStyle w:val="NoSpacing"/>
        <w:rPr>
          <w:rFonts w:ascii="Century Gothic" w:hAnsi="Century Gothic"/>
          <w:sz w:val="20"/>
          <w:szCs w:val="20"/>
        </w:rPr>
      </w:pPr>
      <w:r w:rsidRPr="00230859">
        <w:rPr>
          <w:rFonts w:ascii="Century Gothic" w:hAnsi="Century Gothic"/>
          <w:sz w:val="20"/>
          <w:szCs w:val="20"/>
        </w:rPr>
        <w:t xml:space="preserve">Promoting: </w:t>
      </w:r>
    </w:p>
    <w:p w14:paraId="1318BFFB" w14:textId="77777777" w:rsidR="00230859" w:rsidRPr="00230859" w:rsidRDefault="00230859" w:rsidP="00230859">
      <w:pPr>
        <w:pStyle w:val="NoSpacing"/>
        <w:numPr>
          <w:ilvl w:val="0"/>
          <w:numId w:val="5"/>
        </w:numPr>
        <w:rPr>
          <w:rFonts w:ascii="Century Gothic" w:hAnsi="Century Gothic"/>
          <w:sz w:val="20"/>
          <w:szCs w:val="20"/>
        </w:rPr>
      </w:pPr>
      <w:r w:rsidRPr="00230859">
        <w:rPr>
          <w:rFonts w:ascii="Century Gothic" w:hAnsi="Century Gothic"/>
          <w:sz w:val="20"/>
          <w:szCs w:val="20"/>
        </w:rPr>
        <w:t>Equality of opportunity so that all pupils can thrive together, understanding that difference is a positive, not a negative, and that individual characteristics make people unique</w:t>
      </w:r>
    </w:p>
    <w:p w14:paraId="544393DF" w14:textId="28A970B6" w:rsidR="00230859" w:rsidRPr="00230859" w:rsidRDefault="00230859" w:rsidP="00D1287C">
      <w:pPr>
        <w:pStyle w:val="NoSpacing"/>
        <w:numPr>
          <w:ilvl w:val="0"/>
          <w:numId w:val="5"/>
        </w:numPr>
        <w:rPr>
          <w:rFonts w:ascii="Century Gothic" w:hAnsi="Century Gothic"/>
          <w:sz w:val="20"/>
          <w:szCs w:val="20"/>
        </w:rPr>
      </w:pPr>
      <w:r w:rsidRPr="00230859">
        <w:rPr>
          <w:rFonts w:ascii="Century Gothic" w:hAnsi="Century Gothic"/>
          <w:sz w:val="20"/>
          <w:szCs w:val="20"/>
        </w:rPr>
        <w:t xml:space="preserve">An inclusive environment that meets the needs of all pupils, irrespective of age, disability, gender reassignment, race, religion or belief, sex or sexual orientation </w:t>
      </w:r>
    </w:p>
    <w:p w14:paraId="66DE73D7" w14:textId="7F0EFE41" w:rsidR="00230859" w:rsidRDefault="00230859" w:rsidP="00D1287C">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230859" w:rsidRPr="00C6156A" w14:paraId="7CDE8D60" w14:textId="77777777" w:rsidTr="009D4A45">
        <w:tc>
          <w:tcPr>
            <w:tcW w:w="10632" w:type="dxa"/>
            <w:gridSpan w:val="4"/>
            <w:shd w:val="clear" w:color="auto" w:fill="B4C6E7" w:themeFill="accent1" w:themeFillTint="66"/>
          </w:tcPr>
          <w:p w14:paraId="2B1F8404" w14:textId="77777777" w:rsidR="00230859" w:rsidRPr="00230859" w:rsidRDefault="00230859" w:rsidP="00230859">
            <w:pPr>
              <w:pStyle w:val="NoSpacing"/>
              <w:rPr>
                <w:rFonts w:ascii="Century Gothic" w:hAnsi="Century Gothic"/>
                <w:b/>
                <w:sz w:val="20"/>
                <w:szCs w:val="20"/>
              </w:rPr>
            </w:pPr>
            <w:r w:rsidRPr="00230859">
              <w:rPr>
                <w:rFonts w:ascii="Century Gothic" w:hAnsi="Century Gothic"/>
                <w:b/>
                <w:sz w:val="20"/>
                <w:szCs w:val="20"/>
              </w:rPr>
              <w:t xml:space="preserve">Spiritual development: </w:t>
            </w:r>
          </w:p>
          <w:p w14:paraId="73184D5D" w14:textId="77777777" w:rsidR="00230859" w:rsidRPr="00230859" w:rsidRDefault="00230859" w:rsidP="00230859">
            <w:pPr>
              <w:pStyle w:val="NoSpacing"/>
              <w:numPr>
                <w:ilvl w:val="0"/>
                <w:numId w:val="1"/>
              </w:numPr>
              <w:rPr>
                <w:rFonts w:ascii="Century Gothic" w:hAnsi="Century Gothic"/>
                <w:b/>
                <w:sz w:val="20"/>
                <w:szCs w:val="20"/>
              </w:rPr>
            </w:pPr>
            <w:r w:rsidRPr="00230859">
              <w:rPr>
                <w:rFonts w:ascii="Century Gothic" w:hAnsi="Century Gothic"/>
                <w:b/>
                <w:sz w:val="20"/>
                <w:szCs w:val="20"/>
              </w:rPr>
              <w:t xml:space="preserve">Ability to be reflective about their own beliefs (religious or otherwise) and perspective on life </w:t>
            </w:r>
          </w:p>
          <w:p w14:paraId="065CE6AB" w14:textId="77777777" w:rsidR="00230859" w:rsidRPr="00230859" w:rsidRDefault="00230859" w:rsidP="00230859">
            <w:pPr>
              <w:pStyle w:val="NoSpacing"/>
              <w:numPr>
                <w:ilvl w:val="0"/>
                <w:numId w:val="1"/>
              </w:numPr>
              <w:rPr>
                <w:rFonts w:ascii="Century Gothic" w:hAnsi="Century Gothic"/>
                <w:b/>
                <w:sz w:val="20"/>
                <w:szCs w:val="20"/>
              </w:rPr>
            </w:pPr>
            <w:r w:rsidRPr="00230859">
              <w:rPr>
                <w:rFonts w:ascii="Century Gothic" w:hAnsi="Century Gothic"/>
                <w:b/>
                <w:sz w:val="20"/>
                <w:szCs w:val="20"/>
              </w:rPr>
              <w:t>Knowledge of, and respect for, different people’s faiths, feelings and values</w:t>
            </w:r>
          </w:p>
          <w:p w14:paraId="3509E798" w14:textId="77777777" w:rsidR="00230859" w:rsidRPr="00230859" w:rsidRDefault="00230859" w:rsidP="00230859">
            <w:pPr>
              <w:pStyle w:val="NoSpacing"/>
              <w:numPr>
                <w:ilvl w:val="0"/>
                <w:numId w:val="1"/>
              </w:numPr>
              <w:rPr>
                <w:rFonts w:ascii="Century Gothic" w:hAnsi="Century Gothic"/>
                <w:b/>
                <w:sz w:val="20"/>
                <w:szCs w:val="20"/>
              </w:rPr>
            </w:pPr>
            <w:r w:rsidRPr="00230859">
              <w:rPr>
                <w:rFonts w:ascii="Century Gothic" w:hAnsi="Century Gothic"/>
                <w:b/>
                <w:sz w:val="20"/>
                <w:szCs w:val="20"/>
              </w:rPr>
              <w:t>Sense of enjoyment and fascination in learning about themselves, others and the world around them</w:t>
            </w:r>
          </w:p>
          <w:p w14:paraId="580671E8" w14:textId="77777777" w:rsidR="00230859" w:rsidRPr="00230859" w:rsidRDefault="00230859" w:rsidP="00230859">
            <w:pPr>
              <w:pStyle w:val="NoSpacing"/>
              <w:numPr>
                <w:ilvl w:val="0"/>
                <w:numId w:val="1"/>
              </w:numPr>
              <w:rPr>
                <w:rFonts w:ascii="Century Gothic" w:hAnsi="Century Gothic"/>
                <w:b/>
                <w:sz w:val="20"/>
                <w:szCs w:val="20"/>
              </w:rPr>
            </w:pPr>
            <w:r w:rsidRPr="00230859">
              <w:rPr>
                <w:rFonts w:ascii="Century Gothic" w:hAnsi="Century Gothic"/>
                <w:b/>
                <w:sz w:val="20"/>
                <w:szCs w:val="20"/>
              </w:rPr>
              <w:t xml:space="preserve">Use of imagination and creativity in their learning </w:t>
            </w:r>
          </w:p>
          <w:p w14:paraId="2A2F8A6F" w14:textId="0821142B" w:rsidR="00230859" w:rsidRPr="00230859" w:rsidRDefault="00230859" w:rsidP="00230859">
            <w:pPr>
              <w:pStyle w:val="NoSpacing"/>
              <w:numPr>
                <w:ilvl w:val="0"/>
                <w:numId w:val="1"/>
              </w:numPr>
              <w:rPr>
                <w:rFonts w:ascii="Century Gothic" w:hAnsi="Century Gothic"/>
                <w:sz w:val="20"/>
                <w:szCs w:val="20"/>
              </w:rPr>
            </w:pPr>
            <w:r w:rsidRPr="00230859">
              <w:rPr>
                <w:rFonts w:ascii="Century Gothic" w:hAnsi="Century Gothic"/>
                <w:b/>
                <w:sz w:val="20"/>
                <w:szCs w:val="20"/>
              </w:rPr>
              <w:t>Willingness to reflect on their experiences</w:t>
            </w:r>
          </w:p>
        </w:tc>
      </w:tr>
      <w:tr w:rsidR="00230859" w:rsidRPr="00C6156A" w14:paraId="4CFE8B66" w14:textId="77777777" w:rsidTr="009D4A45">
        <w:tc>
          <w:tcPr>
            <w:tcW w:w="2658" w:type="dxa"/>
            <w:shd w:val="clear" w:color="auto" w:fill="D9E2F3" w:themeFill="accent1" w:themeFillTint="33"/>
          </w:tcPr>
          <w:p w14:paraId="00E29FE7" w14:textId="77777777" w:rsidR="00230859" w:rsidRPr="00C6156A" w:rsidRDefault="00230859" w:rsidP="009D4A45">
            <w:pPr>
              <w:jc w:val="center"/>
              <w:rPr>
                <w:b/>
              </w:rPr>
            </w:pPr>
            <w:r>
              <w:rPr>
                <w:b/>
              </w:rPr>
              <w:t>Nursery (Stonehill)</w:t>
            </w:r>
          </w:p>
        </w:tc>
        <w:tc>
          <w:tcPr>
            <w:tcW w:w="2658" w:type="dxa"/>
            <w:shd w:val="clear" w:color="auto" w:fill="D9E2F3" w:themeFill="accent1" w:themeFillTint="33"/>
          </w:tcPr>
          <w:p w14:paraId="111D167F" w14:textId="77777777" w:rsidR="00230859" w:rsidRPr="00C6156A" w:rsidRDefault="00230859" w:rsidP="009D4A45">
            <w:pPr>
              <w:jc w:val="center"/>
              <w:rPr>
                <w:b/>
              </w:rPr>
            </w:pPr>
            <w:r w:rsidRPr="00C6156A">
              <w:rPr>
                <w:b/>
              </w:rPr>
              <w:t>Reception</w:t>
            </w:r>
          </w:p>
        </w:tc>
        <w:tc>
          <w:tcPr>
            <w:tcW w:w="2658" w:type="dxa"/>
            <w:shd w:val="clear" w:color="auto" w:fill="D9E2F3" w:themeFill="accent1" w:themeFillTint="33"/>
          </w:tcPr>
          <w:p w14:paraId="23F4B4BF" w14:textId="77777777" w:rsidR="00230859" w:rsidRPr="00C6156A" w:rsidRDefault="00230859" w:rsidP="009D4A45">
            <w:pPr>
              <w:jc w:val="center"/>
              <w:rPr>
                <w:b/>
              </w:rPr>
            </w:pPr>
            <w:r w:rsidRPr="00C6156A">
              <w:rPr>
                <w:b/>
              </w:rPr>
              <w:t>Year 1</w:t>
            </w:r>
          </w:p>
        </w:tc>
        <w:tc>
          <w:tcPr>
            <w:tcW w:w="2658" w:type="dxa"/>
            <w:shd w:val="clear" w:color="auto" w:fill="D9E2F3" w:themeFill="accent1" w:themeFillTint="33"/>
          </w:tcPr>
          <w:p w14:paraId="7DC6C19C" w14:textId="77777777" w:rsidR="00230859" w:rsidRPr="00C6156A" w:rsidRDefault="00230859" w:rsidP="009D4A45">
            <w:pPr>
              <w:jc w:val="center"/>
              <w:rPr>
                <w:b/>
              </w:rPr>
            </w:pPr>
            <w:r w:rsidRPr="00C6156A">
              <w:rPr>
                <w:b/>
              </w:rPr>
              <w:t>Year 2</w:t>
            </w:r>
          </w:p>
        </w:tc>
      </w:tr>
      <w:tr w:rsidR="00230859" w:rsidRPr="00542E49" w14:paraId="071195AE" w14:textId="77777777" w:rsidTr="009D4A45">
        <w:tc>
          <w:tcPr>
            <w:tcW w:w="2658" w:type="dxa"/>
          </w:tcPr>
          <w:p w14:paraId="5DAD2ABC" w14:textId="77777777" w:rsidR="00230859" w:rsidRDefault="00B16431" w:rsidP="009D4A45">
            <w:pPr>
              <w:rPr>
                <w:sz w:val="18"/>
                <w:szCs w:val="18"/>
              </w:rPr>
            </w:pPr>
            <w:r>
              <w:rPr>
                <w:sz w:val="18"/>
                <w:szCs w:val="18"/>
              </w:rPr>
              <w:t>Enrichment opportunities – Watching eggs hatch</w:t>
            </w:r>
          </w:p>
          <w:p w14:paraId="6F0AB564" w14:textId="77777777" w:rsidR="00B154A4" w:rsidRDefault="00B154A4" w:rsidP="009D4A45">
            <w:pPr>
              <w:rPr>
                <w:sz w:val="18"/>
                <w:szCs w:val="18"/>
              </w:rPr>
            </w:pPr>
            <w:r>
              <w:rPr>
                <w:sz w:val="18"/>
                <w:szCs w:val="18"/>
              </w:rPr>
              <w:t>Learning about different religions and festivals</w:t>
            </w:r>
          </w:p>
          <w:p w14:paraId="5C36A4BD" w14:textId="74C0274C" w:rsidR="00B154A4" w:rsidRPr="00542E49" w:rsidRDefault="00B154A4" w:rsidP="009D4A45">
            <w:pPr>
              <w:rPr>
                <w:sz w:val="18"/>
                <w:szCs w:val="18"/>
              </w:rPr>
            </w:pPr>
            <w:r>
              <w:rPr>
                <w:sz w:val="18"/>
                <w:szCs w:val="18"/>
              </w:rPr>
              <w:t>Celebrating personal achievements and events in their life</w:t>
            </w:r>
          </w:p>
        </w:tc>
        <w:tc>
          <w:tcPr>
            <w:tcW w:w="2658" w:type="dxa"/>
          </w:tcPr>
          <w:p w14:paraId="1840E69A" w14:textId="77777777" w:rsidR="00230859" w:rsidRDefault="00974D70" w:rsidP="009D4A45">
            <w:pPr>
              <w:rPr>
                <w:sz w:val="18"/>
                <w:szCs w:val="18"/>
              </w:rPr>
            </w:pPr>
            <w:r>
              <w:rPr>
                <w:sz w:val="18"/>
                <w:szCs w:val="18"/>
              </w:rPr>
              <w:t>PSHE – Being me</w:t>
            </w:r>
          </w:p>
          <w:p w14:paraId="161A3A0A" w14:textId="77777777" w:rsidR="00974D70" w:rsidRDefault="00974D70" w:rsidP="009D4A45">
            <w:pPr>
              <w:rPr>
                <w:sz w:val="18"/>
                <w:szCs w:val="18"/>
              </w:rPr>
            </w:pPr>
            <w:r>
              <w:rPr>
                <w:sz w:val="18"/>
                <w:szCs w:val="18"/>
              </w:rPr>
              <w:t>PSHE – Difference and Diversity</w:t>
            </w:r>
          </w:p>
          <w:p w14:paraId="634742B4" w14:textId="77777777" w:rsidR="00681795" w:rsidRDefault="00681795" w:rsidP="009D4A45">
            <w:pPr>
              <w:rPr>
                <w:sz w:val="18"/>
                <w:szCs w:val="18"/>
              </w:rPr>
            </w:pPr>
            <w:r>
              <w:rPr>
                <w:sz w:val="18"/>
                <w:szCs w:val="18"/>
              </w:rPr>
              <w:t>RE curriculum</w:t>
            </w:r>
          </w:p>
          <w:p w14:paraId="375ADAF3" w14:textId="46B722D7" w:rsidR="00B16431" w:rsidRPr="00542E49" w:rsidRDefault="00B16431" w:rsidP="009D4A45">
            <w:pPr>
              <w:rPr>
                <w:sz w:val="18"/>
                <w:szCs w:val="18"/>
              </w:rPr>
            </w:pPr>
            <w:r>
              <w:rPr>
                <w:sz w:val="18"/>
                <w:szCs w:val="18"/>
              </w:rPr>
              <w:t>Enrichment experiences – Watching caterpillars/tadpoles change</w:t>
            </w:r>
          </w:p>
        </w:tc>
        <w:tc>
          <w:tcPr>
            <w:tcW w:w="2658" w:type="dxa"/>
          </w:tcPr>
          <w:p w14:paraId="66E475AC" w14:textId="77777777" w:rsidR="00230859" w:rsidRDefault="007343F5" w:rsidP="009D4A45">
            <w:pPr>
              <w:rPr>
                <w:sz w:val="18"/>
                <w:szCs w:val="18"/>
              </w:rPr>
            </w:pPr>
            <w:r>
              <w:rPr>
                <w:sz w:val="18"/>
                <w:szCs w:val="18"/>
              </w:rPr>
              <w:t>SMSC Thursday assemblies</w:t>
            </w:r>
          </w:p>
          <w:p w14:paraId="144C53E6" w14:textId="73185E72" w:rsidR="00974D70" w:rsidRDefault="00974D70" w:rsidP="009D4A45">
            <w:pPr>
              <w:rPr>
                <w:sz w:val="18"/>
                <w:szCs w:val="18"/>
              </w:rPr>
            </w:pPr>
            <w:r>
              <w:rPr>
                <w:sz w:val="18"/>
                <w:szCs w:val="18"/>
              </w:rPr>
              <w:t>PSHE – Difference and Diversity</w:t>
            </w:r>
          </w:p>
          <w:p w14:paraId="69CF8DE2" w14:textId="5734FD15" w:rsidR="00681795" w:rsidRDefault="00681795" w:rsidP="009D4A45">
            <w:pPr>
              <w:rPr>
                <w:sz w:val="18"/>
                <w:szCs w:val="18"/>
              </w:rPr>
            </w:pPr>
            <w:r>
              <w:rPr>
                <w:sz w:val="18"/>
                <w:szCs w:val="18"/>
              </w:rPr>
              <w:t xml:space="preserve">RE curriculum </w:t>
            </w:r>
          </w:p>
          <w:p w14:paraId="5B35235E" w14:textId="77777777" w:rsidR="00974D70" w:rsidRDefault="00974D70" w:rsidP="009D4A45">
            <w:pPr>
              <w:rPr>
                <w:sz w:val="18"/>
                <w:szCs w:val="18"/>
              </w:rPr>
            </w:pPr>
            <w:r>
              <w:rPr>
                <w:sz w:val="18"/>
                <w:szCs w:val="18"/>
              </w:rPr>
              <w:t>DHT Friday assemblies</w:t>
            </w:r>
          </w:p>
          <w:p w14:paraId="02B84AC0" w14:textId="77777777" w:rsidR="00974D70" w:rsidRDefault="00974D70" w:rsidP="009D4A45">
            <w:pPr>
              <w:rPr>
                <w:sz w:val="18"/>
                <w:szCs w:val="18"/>
              </w:rPr>
            </w:pPr>
            <w:r>
              <w:rPr>
                <w:sz w:val="18"/>
                <w:szCs w:val="18"/>
              </w:rPr>
              <w:t>HT Tuesday assemblies</w:t>
            </w:r>
          </w:p>
          <w:p w14:paraId="338E7285" w14:textId="0C5A63EE" w:rsidR="00681795" w:rsidRPr="00542E49" w:rsidRDefault="00681795" w:rsidP="009D4A45">
            <w:pPr>
              <w:rPr>
                <w:sz w:val="18"/>
                <w:szCs w:val="18"/>
              </w:rPr>
            </w:pPr>
          </w:p>
        </w:tc>
        <w:tc>
          <w:tcPr>
            <w:tcW w:w="2658" w:type="dxa"/>
          </w:tcPr>
          <w:p w14:paraId="3EE35610" w14:textId="77777777" w:rsidR="00230859" w:rsidRDefault="007343F5" w:rsidP="009D4A45">
            <w:pPr>
              <w:rPr>
                <w:sz w:val="18"/>
                <w:szCs w:val="18"/>
              </w:rPr>
            </w:pPr>
            <w:r>
              <w:rPr>
                <w:sz w:val="18"/>
                <w:szCs w:val="18"/>
              </w:rPr>
              <w:t>SMSC Thursday assemblies</w:t>
            </w:r>
          </w:p>
          <w:p w14:paraId="70289896" w14:textId="26DDFC8D" w:rsidR="00974D70" w:rsidRDefault="00974D70" w:rsidP="009D4A45">
            <w:pPr>
              <w:rPr>
                <w:sz w:val="18"/>
                <w:szCs w:val="18"/>
              </w:rPr>
            </w:pPr>
            <w:r>
              <w:rPr>
                <w:sz w:val="18"/>
                <w:szCs w:val="18"/>
              </w:rPr>
              <w:t>PSHE – Being me</w:t>
            </w:r>
          </w:p>
          <w:p w14:paraId="2D2E729C" w14:textId="24EC7C4A" w:rsidR="00681795" w:rsidRDefault="00681795" w:rsidP="009D4A45">
            <w:pPr>
              <w:rPr>
                <w:sz w:val="18"/>
                <w:szCs w:val="18"/>
              </w:rPr>
            </w:pPr>
            <w:r>
              <w:rPr>
                <w:sz w:val="18"/>
                <w:szCs w:val="18"/>
              </w:rPr>
              <w:t xml:space="preserve">RE curriculum </w:t>
            </w:r>
          </w:p>
          <w:p w14:paraId="6072B6F7" w14:textId="77777777" w:rsidR="00974D70" w:rsidRDefault="00974D70" w:rsidP="00974D70">
            <w:pPr>
              <w:rPr>
                <w:sz w:val="18"/>
                <w:szCs w:val="18"/>
              </w:rPr>
            </w:pPr>
            <w:r>
              <w:rPr>
                <w:sz w:val="18"/>
                <w:szCs w:val="18"/>
              </w:rPr>
              <w:t>DHT Friday assemblies</w:t>
            </w:r>
          </w:p>
          <w:p w14:paraId="7ACC34C6" w14:textId="2BE200F7" w:rsidR="00974D70" w:rsidRPr="00542E49" w:rsidRDefault="00974D70" w:rsidP="00974D70">
            <w:pPr>
              <w:rPr>
                <w:sz w:val="18"/>
                <w:szCs w:val="18"/>
              </w:rPr>
            </w:pPr>
            <w:r>
              <w:rPr>
                <w:sz w:val="18"/>
                <w:szCs w:val="18"/>
              </w:rPr>
              <w:t>HT Tuesday assemblies</w:t>
            </w:r>
          </w:p>
        </w:tc>
      </w:tr>
      <w:tr w:rsidR="00230859" w:rsidRPr="00C6156A" w14:paraId="5BC66ADF" w14:textId="77777777" w:rsidTr="009D4A45">
        <w:tc>
          <w:tcPr>
            <w:tcW w:w="2658" w:type="dxa"/>
            <w:shd w:val="clear" w:color="auto" w:fill="D9E2F3" w:themeFill="accent1" w:themeFillTint="33"/>
          </w:tcPr>
          <w:p w14:paraId="48A7F087" w14:textId="77777777" w:rsidR="00230859" w:rsidRPr="00C6156A" w:rsidRDefault="00230859" w:rsidP="009D4A45">
            <w:pPr>
              <w:jc w:val="center"/>
              <w:rPr>
                <w:b/>
              </w:rPr>
            </w:pPr>
            <w:r w:rsidRPr="00C6156A">
              <w:rPr>
                <w:b/>
              </w:rPr>
              <w:t>Year 3</w:t>
            </w:r>
          </w:p>
        </w:tc>
        <w:tc>
          <w:tcPr>
            <w:tcW w:w="2658" w:type="dxa"/>
            <w:shd w:val="clear" w:color="auto" w:fill="D9E2F3" w:themeFill="accent1" w:themeFillTint="33"/>
          </w:tcPr>
          <w:p w14:paraId="6DC34D59" w14:textId="77777777" w:rsidR="00230859" w:rsidRPr="00C6156A" w:rsidRDefault="00230859" w:rsidP="009D4A45">
            <w:pPr>
              <w:jc w:val="center"/>
              <w:rPr>
                <w:b/>
              </w:rPr>
            </w:pPr>
            <w:r w:rsidRPr="00C6156A">
              <w:rPr>
                <w:b/>
              </w:rPr>
              <w:t>Year 4</w:t>
            </w:r>
          </w:p>
        </w:tc>
        <w:tc>
          <w:tcPr>
            <w:tcW w:w="2658" w:type="dxa"/>
            <w:shd w:val="clear" w:color="auto" w:fill="D9E2F3" w:themeFill="accent1" w:themeFillTint="33"/>
          </w:tcPr>
          <w:p w14:paraId="787B3528" w14:textId="77777777" w:rsidR="00230859" w:rsidRPr="00C6156A" w:rsidRDefault="00230859" w:rsidP="009D4A45">
            <w:pPr>
              <w:jc w:val="center"/>
              <w:rPr>
                <w:b/>
              </w:rPr>
            </w:pPr>
            <w:r w:rsidRPr="00C6156A">
              <w:rPr>
                <w:b/>
              </w:rPr>
              <w:t>Year 5</w:t>
            </w:r>
          </w:p>
        </w:tc>
        <w:tc>
          <w:tcPr>
            <w:tcW w:w="2658" w:type="dxa"/>
            <w:shd w:val="clear" w:color="auto" w:fill="D9E2F3" w:themeFill="accent1" w:themeFillTint="33"/>
          </w:tcPr>
          <w:p w14:paraId="29B33A0A" w14:textId="77777777" w:rsidR="00230859" w:rsidRPr="00C6156A" w:rsidRDefault="00230859" w:rsidP="009D4A45">
            <w:pPr>
              <w:jc w:val="center"/>
              <w:rPr>
                <w:b/>
              </w:rPr>
            </w:pPr>
            <w:r w:rsidRPr="00C6156A">
              <w:rPr>
                <w:b/>
              </w:rPr>
              <w:t>Year 6</w:t>
            </w:r>
          </w:p>
        </w:tc>
      </w:tr>
      <w:tr w:rsidR="00230859" w:rsidRPr="00542E49" w14:paraId="0D0638C7" w14:textId="77777777" w:rsidTr="009D4A45">
        <w:tc>
          <w:tcPr>
            <w:tcW w:w="2658" w:type="dxa"/>
          </w:tcPr>
          <w:p w14:paraId="7CBAD162" w14:textId="77777777" w:rsidR="00230859" w:rsidRDefault="007343F5" w:rsidP="009D4A45">
            <w:pPr>
              <w:rPr>
                <w:sz w:val="18"/>
                <w:szCs w:val="18"/>
              </w:rPr>
            </w:pPr>
            <w:r>
              <w:rPr>
                <w:sz w:val="18"/>
                <w:szCs w:val="18"/>
              </w:rPr>
              <w:t>SMSC Thursday assemblies</w:t>
            </w:r>
          </w:p>
          <w:p w14:paraId="30B9A4A3" w14:textId="0471655D" w:rsidR="00974D70" w:rsidRDefault="00974D70" w:rsidP="009D4A45">
            <w:pPr>
              <w:rPr>
                <w:sz w:val="18"/>
                <w:szCs w:val="18"/>
              </w:rPr>
            </w:pPr>
            <w:r>
              <w:rPr>
                <w:sz w:val="18"/>
                <w:szCs w:val="18"/>
              </w:rPr>
              <w:t>PSHE – Difference and Diversity</w:t>
            </w:r>
          </w:p>
          <w:p w14:paraId="0D4A4EA5" w14:textId="62B0B576" w:rsidR="00681795" w:rsidRDefault="00681795" w:rsidP="009D4A45">
            <w:pPr>
              <w:rPr>
                <w:sz w:val="18"/>
                <w:szCs w:val="18"/>
              </w:rPr>
            </w:pPr>
            <w:r>
              <w:rPr>
                <w:sz w:val="18"/>
                <w:szCs w:val="18"/>
              </w:rPr>
              <w:t xml:space="preserve">RE curriculum </w:t>
            </w:r>
          </w:p>
          <w:p w14:paraId="5CEDC40D" w14:textId="77777777" w:rsidR="00974D70" w:rsidRDefault="00974D70" w:rsidP="00974D70">
            <w:pPr>
              <w:rPr>
                <w:sz w:val="18"/>
                <w:szCs w:val="18"/>
              </w:rPr>
            </w:pPr>
            <w:r>
              <w:rPr>
                <w:sz w:val="18"/>
                <w:szCs w:val="18"/>
              </w:rPr>
              <w:t>DHT Friday assemblies</w:t>
            </w:r>
          </w:p>
          <w:p w14:paraId="65FED3A9" w14:textId="28870176" w:rsidR="00974D70" w:rsidRPr="00542E49" w:rsidRDefault="00974D70" w:rsidP="00974D70">
            <w:pPr>
              <w:rPr>
                <w:sz w:val="18"/>
                <w:szCs w:val="18"/>
              </w:rPr>
            </w:pPr>
            <w:r>
              <w:rPr>
                <w:sz w:val="18"/>
                <w:szCs w:val="18"/>
              </w:rPr>
              <w:t>HT Tuesday assemblies</w:t>
            </w:r>
          </w:p>
        </w:tc>
        <w:tc>
          <w:tcPr>
            <w:tcW w:w="2658" w:type="dxa"/>
          </w:tcPr>
          <w:p w14:paraId="5A6CE631" w14:textId="77777777" w:rsidR="00230859" w:rsidRDefault="007343F5" w:rsidP="009D4A45">
            <w:pPr>
              <w:rPr>
                <w:sz w:val="18"/>
                <w:szCs w:val="18"/>
              </w:rPr>
            </w:pPr>
            <w:r>
              <w:rPr>
                <w:sz w:val="18"/>
                <w:szCs w:val="18"/>
              </w:rPr>
              <w:t>SMSC Thursday assemblies</w:t>
            </w:r>
          </w:p>
          <w:p w14:paraId="39FB44A0" w14:textId="302E64D5" w:rsidR="00974D70" w:rsidRDefault="00974D70" w:rsidP="009D4A45">
            <w:pPr>
              <w:rPr>
                <w:sz w:val="18"/>
                <w:szCs w:val="18"/>
              </w:rPr>
            </w:pPr>
            <w:r>
              <w:rPr>
                <w:sz w:val="18"/>
                <w:szCs w:val="18"/>
              </w:rPr>
              <w:t>PSHE – Being me</w:t>
            </w:r>
          </w:p>
          <w:p w14:paraId="7EDF079B" w14:textId="533E2398" w:rsidR="00681795" w:rsidRDefault="00681795" w:rsidP="009D4A45">
            <w:pPr>
              <w:rPr>
                <w:sz w:val="18"/>
                <w:szCs w:val="18"/>
              </w:rPr>
            </w:pPr>
            <w:r>
              <w:rPr>
                <w:sz w:val="18"/>
                <w:szCs w:val="18"/>
              </w:rPr>
              <w:t xml:space="preserve">RE curriculum </w:t>
            </w:r>
          </w:p>
          <w:p w14:paraId="778480D8" w14:textId="77777777" w:rsidR="00974D70" w:rsidRDefault="00974D70" w:rsidP="00974D70">
            <w:pPr>
              <w:rPr>
                <w:sz w:val="18"/>
                <w:szCs w:val="18"/>
              </w:rPr>
            </w:pPr>
            <w:r>
              <w:rPr>
                <w:sz w:val="18"/>
                <w:szCs w:val="18"/>
              </w:rPr>
              <w:t>DHT Friday assemblies</w:t>
            </w:r>
          </w:p>
          <w:p w14:paraId="7C0AF4C0" w14:textId="314FCCB1" w:rsidR="00974D70" w:rsidRPr="00542E49" w:rsidRDefault="00974D70" w:rsidP="00974D70">
            <w:pPr>
              <w:rPr>
                <w:sz w:val="18"/>
                <w:szCs w:val="18"/>
              </w:rPr>
            </w:pPr>
            <w:r>
              <w:rPr>
                <w:sz w:val="18"/>
                <w:szCs w:val="18"/>
              </w:rPr>
              <w:t>HT Tuesday assemblies</w:t>
            </w:r>
          </w:p>
        </w:tc>
        <w:tc>
          <w:tcPr>
            <w:tcW w:w="2658" w:type="dxa"/>
          </w:tcPr>
          <w:p w14:paraId="1B6D7CE7" w14:textId="77777777" w:rsidR="00230859" w:rsidRDefault="007343F5" w:rsidP="009D4A45">
            <w:pPr>
              <w:rPr>
                <w:sz w:val="18"/>
                <w:szCs w:val="18"/>
              </w:rPr>
            </w:pPr>
            <w:r>
              <w:rPr>
                <w:sz w:val="18"/>
                <w:szCs w:val="18"/>
              </w:rPr>
              <w:t>SMSC Thursday assemblies</w:t>
            </w:r>
          </w:p>
          <w:p w14:paraId="2142F809" w14:textId="7E4E76DD" w:rsidR="00974D70" w:rsidRDefault="00974D70" w:rsidP="009D4A45">
            <w:pPr>
              <w:rPr>
                <w:sz w:val="18"/>
                <w:szCs w:val="18"/>
              </w:rPr>
            </w:pPr>
            <w:r>
              <w:rPr>
                <w:sz w:val="18"/>
                <w:szCs w:val="18"/>
              </w:rPr>
              <w:t>PSHE – Difference and Diversit</w:t>
            </w:r>
            <w:r w:rsidR="00681795">
              <w:rPr>
                <w:sz w:val="18"/>
                <w:szCs w:val="18"/>
              </w:rPr>
              <w:t>y</w:t>
            </w:r>
          </w:p>
          <w:p w14:paraId="2332FE83" w14:textId="203FD2DC" w:rsidR="00681795" w:rsidRDefault="00681795" w:rsidP="009D4A45">
            <w:pPr>
              <w:rPr>
                <w:sz w:val="18"/>
                <w:szCs w:val="18"/>
              </w:rPr>
            </w:pPr>
            <w:r>
              <w:rPr>
                <w:sz w:val="18"/>
                <w:szCs w:val="18"/>
              </w:rPr>
              <w:t xml:space="preserve">RE curriculum </w:t>
            </w:r>
          </w:p>
          <w:p w14:paraId="21322E30" w14:textId="77777777" w:rsidR="00974D70" w:rsidRDefault="00974D70" w:rsidP="00974D70">
            <w:pPr>
              <w:rPr>
                <w:sz w:val="18"/>
                <w:szCs w:val="18"/>
              </w:rPr>
            </w:pPr>
            <w:r>
              <w:rPr>
                <w:sz w:val="18"/>
                <w:szCs w:val="18"/>
              </w:rPr>
              <w:t>DHT Friday assemblies</w:t>
            </w:r>
          </w:p>
          <w:p w14:paraId="4B5C5B57" w14:textId="1D22B4C4" w:rsidR="00974D70" w:rsidRPr="00542E49" w:rsidRDefault="00974D70" w:rsidP="00974D70">
            <w:pPr>
              <w:rPr>
                <w:sz w:val="18"/>
                <w:szCs w:val="18"/>
              </w:rPr>
            </w:pPr>
            <w:r>
              <w:rPr>
                <w:sz w:val="18"/>
                <w:szCs w:val="18"/>
              </w:rPr>
              <w:t>HT Tuesday assemblies</w:t>
            </w:r>
          </w:p>
        </w:tc>
        <w:tc>
          <w:tcPr>
            <w:tcW w:w="2658" w:type="dxa"/>
          </w:tcPr>
          <w:p w14:paraId="48085FA0" w14:textId="77777777" w:rsidR="00230859" w:rsidRDefault="007343F5" w:rsidP="009D4A45">
            <w:pPr>
              <w:rPr>
                <w:sz w:val="18"/>
                <w:szCs w:val="18"/>
              </w:rPr>
            </w:pPr>
            <w:r>
              <w:rPr>
                <w:sz w:val="18"/>
                <w:szCs w:val="18"/>
              </w:rPr>
              <w:t>SMSC Thursday assemblies</w:t>
            </w:r>
          </w:p>
          <w:p w14:paraId="05D9A4E2" w14:textId="4B8911B8" w:rsidR="00974D70" w:rsidRDefault="00974D70" w:rsidP="009D4A45">
            <w:pPr>
              <w:rPr>
                <w:sz w:val="18"/>
                <w:szCs w:val="18"/>
              </w:rPr>
            </w:pPr>
            <w:r>
              <w:rPr>
                <w:sz w:val="18"/>
                <w:szCs w:val="18"/>
              </w:rPr>
              <w:t>PSHE – Being me</w:t>
            </w:r>
          </w:p>
          <w:p w14:paraId="6479AAD7" w14:textId="77B0D711" w:rsidR="00681795" w:rsidRDefault="00681795" w:rsidP="009D4A45">
            <w:pPr>
              <w:rPr>
                <w:sz w:val="18"/>
                <w:szCs w:val="18"/>
              </w:rPr>
            </w:pPr>
            <w:r>
              <w:rPr>
                <w:sz w:val="18"/>
                <w:szCs w:val="18"/>
              </w:rPr>
              <w:t xml:space="preserve">RE curriculum </w:t>
            </w:r>
          </w:p>
          <w:p w14:paraId="09972821" w14:textId="77777777" w:rsidR="00974D70" w:rsidRDefault="00974D70" w:rsidP="00974D70">
            <w:pPr>
              <w:rPr>
                <w:sz w:val="18"/>
                <w:szCs w:val="18"/>
              </w:rPr>
            </w:pPr>
            <w:r>
              <w:rPr>
                <w:sz w:val="18"/>
                <w:szCs w:val="18"/>
              </w:rPr>
              <w:t>DHT Friday assemblies</w:t>
            </w:r>
          </w:p>
          <w:p w14:paraId="31290088" w14:textId="06EB2C0B" w:rsidR="00974D70" w:rsidRPr="00542E49" w:rsidRDefault="00974D70" w:rsidP="00974D70">
            <w:pPr>
              <w:rPr>
                <w:sz w:val="18"/>
                <w:szCs w:val="18"/>
              </w:rPr>
            </w:pPr>
            <w:r>
              <w:rPr>
                <w:sz w:val="18"/>
                <w:szCs w:val="18"/>
              </w:rPr>
              <w:t>HT Tuesday assemblies</w:t>
            </w:r>
          </w:p>
        </w:tc>
      </w:tr>
    </w:tbl>
    <w:p w14:paraId="691A7622" w14:textId="3732F787" w:rsidR="00230859" w:rsidRDefault="00230859" w:rsidP="00D1287C">
      <w:pPr>
        <w:pStyle w:val="NoSpacing"/>
        <w:rPr>
          <w:rFonts w:ascii="Century Gothic" w:hAnsi="Century Gothic"/>
          <w:sz w:val="20"/>
          <w:szCs w:val="20"/>
        </w:rPr>
      </w:pPr>
    </w:p>
    <w:p w14:paraId="394ED594" w14:textId="10B8F517" w:rsidR="00230859" w:rsidRDefault="00230859" w:rsidP="00D1287C">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230859" w:rsidRPr="00C6156A" w14:paraId="7377C42A" w14:textId="77777777" w:rsidTr="009D4A45">
        <w:tc>
          <w:tcPr>
            <w:tcW w:w="10632" w:type="dxa"/>
            <w:gridSpan w:val="4"/>
            <w:shd w:val="clear" w:color="auto" w:fill="B4C6E7" w:themeFill="accent1" w:themeFillTint="66"/>
          </w:tcPr>
          <w:p w14:paraId="124FFBA3" w14:textId="77777777" w:rsidR="00230859" w:rsidRPr="00230859" w:rsidRDefault="00230859" w:rsidP="00230859">
            <w:pPr>
              <w:pStyle w:val="NoSpacing"/>
              <w:rPr>
                <w:rFonts w:ascii="Century Gothic" w:hAnsi="Century Gothic"/>
                <w:b/>
                <w:sz w:val="20"/>
                <w:szCs w:val="20"/>
              </w:rPr>
            </w:pPr>
            <w:r w:rsidRPr="00230859">
              <w:rPr>
                <w:rFonts w:ascii="Century Gothic" w:hAnsi="Century Gothic"/>
                <w:b/>
                <w:sz w:val="20"/>
                <w:szCs w:val="20"/>
              </w:rPr>
              <w:t>Moral development:</w:t>
            </w:r>
          </w:p>
          <w:p w14:paraId="2175675F" w14:textId="77777777" w:rsidR="00230859" w:rsidRPr="00230859" w:rsidRDefault="00230859" w:rsidP="00230859">
            <w:pPr>
              <w:pStyle w:val="NoSpacing"/>
              <w:numPr>
                <w:ilvl w:val="0"/>
                <w:numId w:val="2"/>
              </w:numPr>
              <w:rPr>
                <w:rFonts w:ascii="Century Gothic" w:hAnsi="Century Gothic"/>
                <w:b/>
                <w:sz w:val="20"/>
                <w:szCs w:val="20"/>
              </w:rPr>
            </w:pPr>
            <w:r w:rsidRPr="00230859">
              <w:rPr>
                <w:rFonts w:ascii="Century Gothic" w:hAnsi="Century Gothic"/>
                <w:b/>
                <w:sz w:val="20"/>
                <w:szCs w:val="20"/>
              </w:rPr>
              <w:t>Ability to recognise the difference between right and wrong and to readily apply this understanding in their own lives, and to recognise legal boundaries and, in doing so, respect the civil and criminal law of England</w:t>
            </w:r>
          </w:p>
          <w:p w14:paraId="300B621B" w14:textId="77777777" w:rsidR="00230859" w:rsidRPr="00230859" w:rsidRDefault="00230859" w:rsidP="00230859">
            <w:pPr>
              <w:pStyle w:val="NoSpacing"/>
              <w:numPr>
                <w:ilvl w:val="0"/>
                <w:numId w:val="2"/>
              </w:numPr>
              <w:rPr>
                <w:rFonts w:ascii="Century Gothic" w:hAnsi="Century Gothic"/>
                <w:b/>
                <w:sz w:val="20"/>
                <w:szCs w:val="20"/>
              </w:rPr>
            </w:pPr>
            <w:r w:rsidRPr="00230859">
              <w:rPr>
                <w:rFonts w:ascii="Century Gothic" w:hAnsi="Century Gothic"/>
                <w:b/>
                <w:sz w:val="20"/>
                <w:szCs w:val="20"/>
              </w:rPr>
              <w:t>Understanding of the consequences of their behaviour and actions</w:t>
            </w:r>
          </w:p>
          <w:p w14:paraId="4CE11F3A" w14:textId="26888D1F" w:rsidR="00230859" w:rsidRPr="00230859" w:rsidRDefault="00230859" w:rsidP="009D4A45">
            <w:pPr>
              <w:pStyle w:val="NoSpacing"/>
              <w:numPr>
                <w:ilvl w:val="0"/>
                <w:numId w:val="2"/>
              </w:numPr>
              <w:rPr>
                <w:rFonts w:ascii="Century Gothic" w:hAnsi="Century Gothic"/>
                <w:b/>
                <w:sz w:val="20"/>
                <w:szCs w:val="20"/>
              </w:rPr>
            </w:pPr>
            <w:r w:rsidRPr="00230859">
              <w:rPr>
                <w:rFonts w:ascii="Century Gothic" w:hAnsi="Century Gothic"/>
                <w:b/>
                <w:sz w:val="20"/>
                <w:szCs w:val="20"/>
              </w:rPr>
              <w:t>Interest in investigating and offering reasoned views about moral and ethical issues and ability to understand and appreciate the viewpoints of others on these issues</w:t>
            </w:r>
          </w:p>
        </w:tc>
      </w:tr>
      <w:tr w:rsidR="00230859" w:rsidRPr="00C6156A" w14:paraId="17ECB7E1" w14:textId="77777777" w:rsidTr="009D4A45">
        <w:tc>
          <w:tcPr>
            <w:tcW w:w="2658" w:type="dxa"/>
            <w:shd w:val="clear" w:color="auto" w:fill="D9E2F3" w:themeFill="accent1" w:themeFillTint="33"/>
          </w:tcPr>
          <w:p w14:paraId="54AD8621" w14:textId="77777777" w:rsidR="00230859" w:rsidRPr="00C6156A" w:rsidRDefault="00230859" w:rsidP="009D4A45">
            <w:pPr>
              <w:jc w:val="center"/>
              <w:rPr>
                <w:b/>
              </w:rPr>
            </w:pPr>
            <w:r>
              <w:rPr>
                <w:b/>
              </w:rPr>
              <w:t>Nursery (Stonehill)</w:t>
            </w:r>
          </w:p>
        </w:tc>
        <w:tc>
          <w:tcPr>
            <w:tcW w:w="2658" w:type="dxa"/>
            <w:shd w:val="clear" w:color="auto" w:fill="D9E2F3" w:themeFill="accent1" w:themeFillTint="33"/>
          </w:tcPr>
          <w:p w14:paraId="1FFF7808" w14:textId="77777777" w:rsidR="00230859" w:rsidRPr="00C6156A" w:rsidRDefault="00230859" w:rsidP="009D4A45">
            <w:pPr>
              <w:jc w:val="center"/>
              <w:rPr>
                <w:b/>
              </w:rPr>
            </w:pPr>
            <w:r w:rsidRPr="00C6156A">
              <w:rPr>
                <w:b/>
              </w:rPr>
              <w:t>Reception</w:t>
            </w:r>
          </w:p>
        </w:tc>
        <w:tc>
          <w:tcPr>
            <w:tcW w:w="2658" w:type="dxa"/>
            <w:shd w:val="clear" w:color="auto" w:fill="D9E2F3" w:themeFill="accent1" w:themeFillTint="33"/>
          </w:tcPr>
          <w:p w14:paraId="26AC8ECB" w14:textId="77777777" w:rsidR="00230859" w:rsidRPr="00C6156A" w:rsidRDefault="00230859" w:rsidP="009D4A45">
            <w:pPr>
              <w:jc w:val="center"/>
              <w:rPr>
                <w:b/>
              </w:rPr>
            </w:pPr>
            <w:r w:rsidRPr="00C6156A">
              <w:rPr>
                <w:b/>
              </w:rPr>
              <w:t>Year 1</w:t>
            </w:r>
          </w:p>
        </w:tc>
        <w:tc>
          <w:tcPr>
            <w:tcW w:w="2658" w:type="dxa"/>
            <w:shd w:val="clear" w:color="auto" w:fill="D9E2F3" w:themeFill="accent1" w:themeFillTint="33"/>
          </w:tcPr>
          <w:p w14:paraId="44EECAF3" w14:textId="77777777" w:rsidR="00230859" w:rsidRPr="00C6156A" w:rsidRDefault="00230859" w:rsidP="009D4A45">
            <w:pPr>
              <w:jc w:val="center"/>
              <w:rPr>
                <w:b/>
              </w:rPr>
            </w:pPr>
            <w:r w:rsidRPr="00C6156A">
              <w:rPr>
                <w:b/>
              </w:rPr>
              <w:t>Year 2</w:t>
            </w:r>
          </w:p>
        </w:tc>
      </w:tr>
      <w:tr w:rsidR="00230859" w:rsidRPr="00542E49" w14:paraId="370F6B42" w14:textId="77777777" w:rsidTr="009D4A45">
        <w:tc>
          <w:tcPr>
            <w:tcW w:w="2658" w:type="dxa"/>
          </w:tcPr>
          <w:p w14:paraId="0FB0936D" w14:textId="77777777" w:rsidR="00230859" w:rsidRDefault="00B154A4" w:rsidP="009D4A45">
            <w:pPr>
              <w:rPr>
                <w:sz w:val="18"/>
                <w:szCs w:val="18"/>
              </w:rPr>
            </w:pPr>
            <w:r>
              <w:rPr>
                <w:sz w:val="18"/>
                <w:szCs w:val="18"/>
              </w:rPr>
              <w:t>Restorative approach to behaviour, encouraging reflection</w:t>
            </w:r>
          </w:p>
          <w:p w14:paraId="10BFFB04" w14:textId="46B1D173" w:rsidR="00B154A4" w:rsidRDefault="00B154A4" w:rsidP="009D4A45">
            <w:pPr>
              <w:rPr>
                <w:sz w:val="18"/>
                <w:szCs w:val="18"/>
              </w:rPr>
            </w:pPr>
            <w:r>
              <w:rPr>
                <w:sz w:val="18"/>
                <w:szCs w:val="18"/>
              </w:rPr>
              <w:t>Caring for animals</w:t>
            </w:r>
          </w:p>
          <w:p w14:paraId="6F56DFEB" w14:textId="128F335E" w:rsidR="00B154A4" w:rsidRPr="00542E49" w:rsidRDefault="00B154A4" w:rsidP="009D4A45">
            <w:pPr>
              <w:rPr>
                <w:sz w:val="18"/>
                <w:szCs w:val="18"/>
              </w:rPr>
            </w:pPr>
            <w:r>
              <w:rPr>
                <w:sz w:val="18"/>
                <w:szCs w:val="18"/>
              </w:rPr>
              <w:t>Use of social stories</w:t>
            </w:r>
          </w:p>
        </w:tc>
        <w:tc>
          <w:tcPr>
            <w:tcW w:w="2658" w:type="dxa"/>
          </w:tcPr>
          <w:p w14:paraId="1ADE6041" w14:textId="77777777" w:rsidR="00230859" w:rsidRDefault="00350AB1" w:rsidP="009D4A45">
            <w:pPr>
              <w:rPr>
                <w:sz w:val="18"/>
                <w:szCs w:val="18"/>
              </w:rPr>
            </w:pPr>
            <w:r>
              <w:rPr>
                <w:sz w:val="18"/>
                <w:szCs w:val="18"/>
              </w:rPr>
              <w:t>Behaviour Policy – Restorative Conversations</w:t>
            </w:r>
          </w:p>
          <w:p w14:paraId="72D92883" w14:textId="78D1DC73" w:rsidR="00350AB1" w:rsidRPr="00542E49" w:rsidRDefault="00350AB1" w:rsidP="009D4A45">
            <w:pPr>
              <w:rPr>
                <w:sz w:val="18"/>
                <w:szCs w:val="18"/>
              </w:rPr>
            </w:pPr>
            <w:r>
              <w:rPr>
                <w:sz w:val="18"/>
                <w:szCs w:val="18"/>
              </w:rPr>
              <w:t>PSHE – Bullying Matters, Being Responsible</w:t>
            </w:r>
          </w:p>
        </w:tc>
        <w:tc>
          <w:tcPr>
            <w:tcW w:w="2658" w:type="dxa"/>
          </w:tcPr>
          <w:p w14:paraId="2F9D0077" w14:textId="77777777" w:rsidR="00230859" w:rsidRDefault="007343F5" w:rsidP="009D4A45">
            <w:pPr>
              <w:rPr>
                <w:sz w:val="18"/>
                <w:szCs w:val="18"/>
              </w:rPr>
            </w:pPr>
            <w:r>
              <w:rPr>
                <w:sz w:val="18"/>
                <w:szCs w:val="18"/>
              </w:rPr>
              <w:t>SMSC</w:t>
            </w:r>
            <w:r w:rsidR="00350AB1">
              <w:rPr>
                <w:sz w:val="18"/>
                <w:szCs w:val="18"/>
              </w:rPr>
              <w:t>/British Values</w:t>
            </w:r>
            <w:r>
              <w:rPr>
                <w:sz w:val="18"/>
                <w:szCs w:val="18"/>
              </w:rPr>
              <w:t xml:space="preserve"> Thursday assemblies</w:t>
            </w:r>
          </w:p>
          <w:p w14:paraId="3B01F1CE" w14:textId="77777777" w:rsidR="00350AB1" w:rsidRDefault="00350AB1" w:rsidP="009D4A45">
            <w:pPr>
              <w:rPr>
                <w:sz w:val="18"/>
                <w:szCs w:val="18"/>
              </w:rPr>
            </w:pPr>
            <w:r>
              <w:rPr>
                <w:sz w:val="18"/>
                <w:szCs w:val="18"/>
              </w:rPr>
              <w:t>Behaviour Policy – Restorative Conversations</w:t>
            </w:r>
          </w:p>
          <w:p w14:paraId="0FF42A65" w14:textId="358EEDBF" w:rsidR="00350AB1" w:rsidRPr="00542E49" w:rsidRDefault="00350AB1" w:rsidP="009D4A45">
            <w:pPr>
              <w:rPr>
                <w:sz w:val="18"/>
                <w:szCs w:val="18"/>
              </w:rPr>
            </w:pPr>
            <w:r>
              <w:rPr>
                <w:sz w:val="18"/>
                <w:szCs w:val="18"/>
              </w:rPr>
              <w:t>PSHE – Bullying Matters, Being Responsible</w:t>
            </w:r>
          </w:p>
        </w:tc>
        <w:tc>
          <w:tcPr>
            <w:tcW w:w="2658" w:type="dxa"/>
          </w:tcPr>
          <w:p w14:paraId="56AB4C01" w14:textId="77777777" w:rsidR="00230859" w:rsidRDefault="007343F5" w:rsidP="009D4A45">
            <w:pPr>
              <w:rPr>
                <w:sz w:val="18"/>
                <w:szCs w:val="18"/>
              </w:rPr>
            </w:pPr>
            <w:r>
              <w:rPr>
                <w:sz w:val="18"/>
                <w:szCs w:val="18"/>
              </w:rPr>
              <w:t>SMSC</w:t>
            </w:r>
            <w:r w:rsidR="00350AB1">
              <w:rPr>
                <w:sz w:val="18"/>
                <w:szCs w:val="18"/>
              </w:rPr>
              <w:t>/British Values</w:t>
            </w:r>
            <w:r>
              <w:rPr>
                <w:sz w:val="18"/>
                <w:szCs w:val="18"/>
              </w:rPr>
              <w:t xml:space="preserve"> Thursday assemblies</w:t>
            </w:r>
          </w:p>
          <w:p w14:paraId="250B2176" w14:textId="048FB6F5" w:rsidR="00350AB1" w:rsidRPr="00542E49" w:rsidRDefault="00350AB1" w:rsidP="009D4A45">
            <w:pPr>
              <w:rPr>
                <w:sz w:val="18"/>
                <w:szCs w:val="18"/>
              </w:rPr>
            </w:pPr>
            <w:r>
              <w:rPr>
                <w:sz w:val="18"/>
                <w:szCs w:val="18"/>
              </w:rPr>
              <w:t>Behaviour Policy – Restorative Conversations</w:t>
            </w:r>
          </w:p>
        </w:tc>
      </w:tr>
      <w:tr w:rsidR="00230859" w:rsidRPr="00C6156A" w14:paraId="3DEF6799" w14:textId="77777777" w:rsidTr="009D4A45">
        <w:tc>
          <w:tcPr>
            <w:tcW w:w="2658" w:type="dxa"/>
            <w:shd w:val="clear" w:color="auto" w:fill="D9E2F3" w:themeFill="accent1" w:themeFillTint="33"/>
          </w:tcPr>
          <w:p w14:paraId="65929013" w14:textId="77777777" w:rsidR="00230859" w:rsidRPr="00C6156A" w:rsidRDefault="00230859" w:rsidP="009D4A45">
            <w:pPr>
              <w:jc w:val="center"/>
              <w:rPr>
                <w:b/>
              </w:rPr>
            </w:pPr>
            <w:r w:rsidRPr="00C6156A">
              <w:rPr>
                <w:b/>
              </w:rPr>
              <w:t>Year 3</w:t>
            </w:r>
          </w:p>
        </w:tc>
        <w:tc>
          <w:tcPr>
            <w:tcW w:w="2658" w:type="dxa"/>
            <w:shd w:val="clear" w:color="auto" w:fill="D9E2F3" w:themeFill="accent1" w:themeFillTint="33"/>
          </w:tcPr>
          <w:p w14:paraId="42AE2595" w14:textId="77777777" w:rsidR="00230859" w:rsidRPr="00C6156A" w:rsidRDefault="00230859" w:rsidP="009D4A45">
            <w:pPr>
              <w:jc w:val="center"/>
              <w:rPr>
                <w:b/>
              </w:rPr>
            </w:pPr>
            <w:r w:rsidRPr="00C6156A">
              <w:rPr>
                <w:b/>
              </w:rPr>
              <w:t>Year 4</w:t>
            </w:r>
          </w:p>
        </w:tc>
        <w:tc>
          <w:tcPr>
            <w:tcW w:w="2658" w:type="dxa"/>
            <w:shd w:val="clear" w:color="auto" w:fill="D9E2F3" w:themeFill="accent1" w:themeFillTint="33"/>
          </w:tcPr>
          <w:p w14:paraId="2DE4A88F" w14:textId="77777777" w:rsidR="00230859" w:rsidRPr="00C6156A" w:rsidRDefault="00230859" w:rsidP="009D4A45">
            <w:pPr>
              <w:jc w:val="center"/>
              <w:rPr>
                <w:b/>
              </w:rPr>
            </w:pPr>
            <w:r w:rsidRPr="00C6156A">
              <w:rPr>
                <w:b/>
              </w:rPr>
              <w:t>Year 5</w:t>
            </w:r>
          </w:p>
        </w:tc>
        <w:tc>
          <w:tcPr>
            <w:tcW w:w="2658" w:type="dxa"/>
            <w:shd w:val="clear" w:color="auto" w:fill="D9E2F3" w:themeFill="accent1" w:themeFillTint="33"/>
          </w:tcPr>
          <w:p w14:paraId="38235136" w14:textId="77777777" w:rsidR="00230859" w:rsidRPr="00C6156A" w:rsidRDefault="00230859" w:rsidP="009D4A45">
            <w:pPr>
              <w:jc w:val="center"/>
              <w:rPr>
                <w:b/>
              </w:rPr>
            </w:pPr>
            <w:r w:rsidRPr="00C6156A">
              <w:rPr>
                <w:b/>
              </w:rPr>
              <w:t>Year 6</w:t>
            </w:r>
          </w:p>
        </w:tc>
      </w:tr>
      <w:tr w:rsidR="00230859" w:rsidRPr="00542E49" w14:paraId="669BF5B9" w14:textId="77777777" w:rsidTr="009D4A45">
        <w:tc>
          <w:tcPr>
            <w:tcW w:w="2658" w:type="dxa"/>
          </w:tcPr>
          <w:p w14:paraId="47E640AB" w14:textId="77777777" w:rsidR="00230859" w:rsidRDefault="00350AB1" w:rsidP="009D4A45">
            <w:pPr>
              <w:rPr>
                <w:sz w:val="18"/>
                <w:szCs w:val="18"/>
              </w:rPr>
            </w:pPr>
            <w:r>
              <w:rPr>
                <w:sz w:val="18"/>
                <w:szCs w:val="18"/>
              </w:rPr>
              <w:t>SMSC/British Values Thursday assemblies</w:t>
            </w:r>
          </w:p>
          <w:p w14:paraId="4FE7A3C4" w14:textId="77777777" w:rsidR="00350AB1" w:rsidRDefault="00350AB1" w:rsidP="009D4A45">
            <w:pPr>
              <w:rPr>
                <w:sz w:val="18"/>
                <w:szCs w:val="18"/>
              </w:rPr>
            </w:pPr>
            <w:r>
              <w:rPr>
                <w:sz w:val="18"/>
                <w:szCs w:val="18"/>
              </w:rPr>
              <w:t>Behaviour Policy – Restorative Conversations</w:t>
            </w:r>
          </w:p>
          <w:p w14:paraId="24663066" w14:textId="3D4CAC27" w:rsidR="00350AB1" w:rsidRPr="00542E49" w:rsidRDefault="00350AB1" w:rsidP="009D4A45">
            <w:pPr>
              <w:rPr>
                <w:sz w:val="18"/>
                <w:szCs w:val="18"/>
              </w:rPr>
            </w:pPr>
            <w:r>
              <w:rPr>
                <w:sz w:val="18"/>
                <w:szCs w:val="18"/>
              </w:rPr>
              <w:t>PSHE – Bullying Matters, Being Responsible</w:t>
            </w:r>
          </w:p>
        </w:tc>
        <w:tc>
          <w:tcPr>
            <w:tcW w:w="2658" w:type="dxa"/>
          </w:tcPr>
          <w:p w14:paraId="62F90EBE" w14:textId="77777777" w:rsidR="00230859" w:rsidRDefault="00350AB1" w:rsidP="009D4A45">
            <w:pPr>
              <w:rPr>
                <w:sz w:val="18"/>
                <w:szCs w:val="18"/>
              </w:rPr>
            </w:pPr>
            <w:r>
              <w:rPr>
                <w:sz w:val="18"/>
                <w:szCs w:val="18"/>
              </w:rPr>
              <w:t>SMSC/British Values Thursday assemblies</w:t>
            </w:r>
          </w:p>
          <w:p w14:paraId="7F5B8E65" w14:textId="07B78078" w:rsidR="00350AB1" w:rsidRPr="00542E49" w:rsidRDefault="00350AB1" w:rsidP="009D4A45">
            <w:pPr>
              <w:rPr>
                <w:sz w:val="18"/>
                <w:szCs w:val="18"/>
              </w:rPr>
            </w:pPr>
            <w:r>
              <w:rPr>
                <w:sz w:val="18"/>
                <w:szCs w:val="18"/>
              </w:rPr>
              <w:t>Behaviour Policy – Restorative Conversations</w:t>
            </w:r>
          </w:p>
        </w:tc>
        <w:tc>
          <w:tcPr>
            <w:tcW w:w="2658" w:type="dxa"/>
          </w:tcPr>
          <w:p w14:paraId="0BC856F5" w14:textId="77777777" w:rsidR="00230859" w:rsidRDefault="00350AB1" w:rsidP="009D4A45">
            <w:pPr>
              <w:rPr>
                <w:sz w:val="18"/>
                <w:szCs w:val="18"/>
              </w:rPr>
            </w:pPr>
            <w:r>
              <w:rPr>
                <w:sz w:val="18"/>
                <w:szCs w:val="18"/>
              </w:rPr>
              <w:t>SMSC/British Values Thursday assemblies</w:t>
            </w:r>
          </w:p>
          <w:p w14:paraId="4AEBC76B" w14:textId="77777777" w:rsidR="00350AB1" w:rsidRDefault="00350AB1" w:rsidP="009D4A45">
            <w:pPr>
              <w:rPr>
                <w:sz w:val="18"/>
                <w:szCs w:val="18"/>
              </w:rPr>
            </w:pPr>
            <w:r>
              <w:rPr>
                <w:sz w:val="18"/>
                <w:szCs w:val="18"/>
              </w:rPr>
              <w:t>Behaviour Policy – Restorative Conversations</w:t>
            </w:r>
          </w:p>
          <w:p w14:paraId="7672B49F" w14:textId="2A844E72" w:rsidR="00350AB1" w:rsidRPr="00542E49" w:rsidRDefault="00350AB1" w:rsidP="009D4A45">
            <w:pPr>
              <w:rPr>
                <w:sz w:val="18"/>
                <w:szCs w:val="18"/>
              </w:rPr>
            </w:pPr>
            <w:r>
              <w:rPr>
                <w:sz w:val="18"/>
                <w:szCs w:val="18"/>
              </w:rPr>
              <w:t>PSHE – Bullying Matters, Being Responsible</w:t>
            </w:r>
          </w:p>
        </w:tc>
        <w:tc>
          <w:tcPr>
            <w:tcW w:w="2658" w:type="dxa"/>
          </w:tcPr>
          <w:p w14:paraId="2C34A922" w14:textId="77777777" w:rsidR="00230859" w:rsidRDefault="00350AB1" w:rsidP="009D4A45">
            <w:pPr>
              <w:rPr>
                <w:sz w:val="18"/>
                <w:szCs w:val="18"/>
              </w:rPr>
            </w:pPr>
            <w:r>
              <w:rPr>
                <w:sz w:val="18"/>
                <w:szCs w:val="18"/>
              </w:rPr>
              <w:t>SMSC/British Values Thursday assemblies</w:t>
            </w:r>
          </w:p>
          <w:p w14:paraId="29882263" w14:textId="7B49467A" w:rsidR="00350AB1" w:rsidRPr="00542E49" w:rsidRDefault="00350AB1" w:rsidP="009D4A45">
            <w:pPr>
              <w:rPr>
                <w:sz w:val="18"/>
                <w:szCs w:val="18"/>
              </w:rPr>
            </w:pPr>
            <w:r>
              <w:rPr>
                <w:sz w:val="18"/>
                <w:szCs w:val="18"/>
              </w:rPr>
              <w:t>Behaviour Policy – Restorative Conversations</w:t>
            </w:r>
          </w:p>
        </w:tc>
      </w:tr>
    </w:tbl>
    <w:p w14:paraId="229F1B25" w14:textId="4DAC55A5" w:rsidR="00230859" w:rsidRDefault="00230859" w:rsidP="00D1287C">
      <w:pPr>
        <w:pStyle w:val="NoSpacing"/>
        <w:rPr>
          <w:rFonts w:ascii="Century Gothic" w:hAnsi="Century Gothic"/>
          <w:sz w:val="20"/>
          <w:szCs w:val="20"/>
        </w:rPr>
      </w:pPr>
    </w:p>
    <w:p w14:paraId="675E729B" w14:textId="2D5F9214" w:rsidR="00EA37AB" w:rsidRDefault="00EA37AB" w:rsidP="00D1287C">
      <w:pPr>
        <w:pStyle w:val="NoSpacing"/>
        <w:rPr>
          <w:rFonts w:ascii="Century Gothic" w:hAnsi="Century Gothic"/>
          <w:sz w:val="20"/>
          <w:szCs w:val="20"/>
        </w:rPr>
      </w:pPr>
    </w:p>
    <w:p w14:paraId="4673E713" w14:textId="6774ADA0" w:rsidR="00EA37AB" w:rsidRDefault="00EA37AB" w:rsidP="00D1287C">
      <w:pPr>
        <w:pStyle w:val="NoSpacing"/>
        <w:rPr>
          <w:rFonts w:ascii="Century Gothic" w:hAnsi="Century Gothic"/>
          <w:sz w:val="20"/>
          <w:szCs w:val="20"/>
        </w:rPr>
      </w:pPr>
    </w:p>
    <w:p w14:paraId="0235B848" w14:textId="61EB5DDF" w:rsidR="00EA37AB" w:rsidRDefault="00EA37AB" w:rsidP="00D1287C">
      <w:pPr>
        <w:pStyle w:val="NoSpacing"/>
        <w:rPr>
          <w:rFonts w:ascii="Century Gothic" w:hAnsi="Century Gothic"/>
          <w:sz w:val="20"/>
          <w:szCs w:val="20"/>
        </w:rPr>
      </w:pPr>
    </w:p>
    <w:p w14:paraId="1D7D2B4D" w14:textId="65F2FA0B" w:rsidR="00EA37AB" w:rsidRDefault="00EA37AB" w:rsidP="00D1287C">
      <w:pPr>
        <w:pStyle w:val="NoSpacing"/>
        <w:rPr>
          <w:rFonts w:ascii="Century Gothic" w:hAnsi="Century Gothic"/>
          <w:sz w:val="20"/>
          <w:szCs w:val="20"/>
        </w:rPr>
      </w:pPr>
    </w:p>
    <w:p w14:paraId="356F665E" w14:textId="77777777" w:rsidR="00EA37AB" w:rsidRDefault="00EA37AB" w:rsidP="00D1287C">
      <w:pPr>
        <w:pStyle w:val="NoSpacing"/>
        <w:rPr>
          <w:rFonts w:ascii="Century Gothic" w:hAnsi="Century Gothic"/>
          <w:sz w:val="20"/>
          <w:szCs w:val="20"/>
        </w:rPr>
      </w:pPr>
    </w:p>
    <w:p w14:paraId="4AEF2DA3" w14:textId="54B6AD17" w:rsidR="00230859" w:rsidRDefault="00230859" w:rsidP="00D1287C">
      <w:pPr>
        <w:pStyle w:val="NoSpacing"/>
        <w:rPr>
          <w:rFonts w:ascii="Century Gothic" w:hAnsi="Century Gothic"/>
          <w:sz w:val="20"/>
          <w:szCs w:val="20"/>
        </w:rPr>
      </w:pPr>
    </w:p>
    <w:p w14:paraId="7F1B3440" w14:textId="2ADD5C1A" w:rsidR="00230859" w:rsidRDefault="00230859" w:rsidP="00D1287C">
      <w:pPr>
        <w:pStyle w:val="NoSpacing"/>
        <w:rPr>
          <w:rFonts w:ascii="Century Gothic" w:hAnsi="Century Gothic"/>
          <w:sz w:val="20"/>
          <w:szCs w:val="20"/>
        </w:rPr>
      </w:pPr>
    </w:p>
    <w:p w14:paraId="09231DCD" w14:textId="233AF879" w:rsidR="00B175B8" w:rsidRDefault="00B175B8" w:rsidP="00D1287C">
      <w:pPr>
        <w:pStyle w:val="NoSpacing"/>
        <w:rPr>
          <w:rFonts w:ascii="Century Gothic" w:hAnsi="Century Gothic"/>
          <w:sz w:val="20"/>
          <w:szCs w:val="20"/>
        </w:rPr>
      </w:pPr>
    </w:p>
    <w:p w14:paraId="285AF9DF" w14:textId="4530B787" w:rsidR="00B175B8" w:rsidRDefault="00B175B8" w:rsidP="00D1287C">
      <w:pPr>
        <w:pStyle w:val="NoSpacing"/>
        <w:rPr>
          <w:rFonts w:ascii="Century Gothic" w:hAnsi="Century Gothic"/>
          <w:sz w:val="20"/>
          <w:szCs w:val="20"/>
        </w:rPr>
      </w:pPr>
    </w:p>
    <w:p w14:paraId="78FD95E0" w14:textId="77777777" w:rsidR="00B175B8" w:rsidRDefault="00B175B8" w:rsidP="00D1287C">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230859" w:rsidRPr="00C6156A" w14:paraId="63444DBA" w14:textId="77777777" w:rsidTr="009D4A45">
        <w:tc>
          <w:tcPr>
            <w:tcW w:w="10632" w:type="dxa"/>
            <w:gridSpan w:val="4"/>
            <w:shd w:val="clear" w:color="auto" w:fill="B4C6E7" w:themeFill="accent1" w:themeFillTint="66"/>
          </w:tcPr>
          <w:p w14:paraId="7059B9FA" w14:textId="77777777" w:rsidR="00230859" w:rsidRPr="00230859" w:rsidRDefault="00230859" w:rsidP="00230859">
            <w:pPr>
              <w:pStyle w:val="NoSpacing"/>
              <w:rPr>
                <w:rFonts w:ascii="Century Gothic" w:hAnsi="Century Gothic"/>
                <w:b/>
                <w:sz w:val="20"/>
                <w:szCs w:val="20"/>
              </w:rPr>
            </w:pPr>
            <w:r w:rsidRPr="00230859">
              <w:rPr>
                <w:rFonts w:ascii="Century Gothic" w:hAnsi="Century Gothic"/>
                <w:b/>
                <w:sz w:val="20"/>
                <w:szCs w:val="20"/>
              </w:rPr>
              <w:t>Social development:</w:t>
            </w:r>
          </w:p>
          <w:p w14:paraId="3D4093BF" w14:textId="77777777" w:rsidR="00230859" w:rsidRPr="00230859" w:rsidRDefault="00230859" w:rsidP="00230859">
            <w:pPr>
              <w:pStyle w:val="NoSpacing"/>
              <w:numPr>
                <w:ilvl w:val="0"/>
                <w:numId w:val="3"/>
              </w:numPr>
              <w:rPr>
                <w:rFonts w:ascii="Century Gothic" w:hAnsi="Century Gothic"/>
                <w:b/>
                <w:sz w:val="20"/>
                <w:szCs w:val="20"/>
              </w:rPr>
            </w:pPr>
            <w:r w:rsidRPr="00230859">
              <w:rPr>
                <w:rFonts w:ascii="Century Gothic" w:hAnsi="Century Gothic"/>
                <w:b/>
                <w:sz w:val="20"/>
                <w:szCs w:val="20"/>
              </w:rPr>
              <w:t>Use of a range of social skills in different contexts, for example, working and socialising with other pupils, including those from different religious, ethnic and socio-economic backgrounds</w:t>
            </w:r>
          </w:p>
          <w:p w14:paraId="7170DDD3" w14:textId="77777777" w:rsidR="00230859" w:rsidRPr="00230859" w:rsidRDefault="00230859" w:rsidP="00230859">
            <w:pPr>
              <w:pStyle w:val="NoSpacing"/>
              <w:numPr>
                <w:ilvl w:val="0"/>
                <w:numId w:val="3"/>
              </w:numPr>
              <w:rPr>
                <w:rFonts w:ascii="Century Gothic" w:hAnsi="Century Gothic"/>
                <w:b/>
                <w:sz w:val="20"/>
                <w:szCs w:val="20"/>
              </w:rPr>
            </w:pPr>
            <w:r w:rsidRPr="00230859">
              <w:rPr>
                <w:rFonts w:ascii="Century Gothic" w:hAnsi="Century Gothic"/>
                <w:b/>
                <w:sz w:val="20"/>
                <w:szCs w:val="20"/>
              </w:rPr>
              <w:t>Willingness to participate in a variety of communities and social settings, including by volunteering, cooperating well with others and being able to resolve conflicts effectively</w:t>
            </w:r>
          </w:p>
          <w:p w14:paraId="11FAE6E2" w14:textId="77777777" w:rsidR="00230859" w:rsidRPr="00230859" w:rsidRDefault="00230859" w:rsidP="00230859">
            <w:pPr>
              <w:pStyle w:val="NoSpacing"/>
              <w:numPr>
                <w:ilvl w:val="0"/>
                <w:numId w:val="3"/>
              </w:numPr>
              <w:rPr>
                <w:rFonts w:ascii="Century Gothic" w:hAnsi="Century Gothic"/>
                <w:b/>
                <w:sz w:val="20"/>
                <w:szCs w:val="20"/>
              </w:rPr>
            </w:pPr>
            <w:r w:rsidRPr="00230859">
              <w:rPr>
                <w:rFonts w:ascii="Century Gothic" w:hAnsi="Century Gothic"/>
                <w:b/>
                <w:sz w:val="20"/>
                <w:szCs w:val="20"/>
              </w:rPr>
              <w:t>Acceptance of and engagement with the fundamental British values of democracy, the rule of law, individual liberty and mutual respect and tolerance of those with different faiths and beliefs</w:t>
            </w:r>
          </w:p>
          <w:p w14:paraId="1DE7DE35" w14:textId="67DFC557" w:rsidR="00230859" w:rsidRPr="00230859" w:rsidRDefault="00230859" w:rsidP="009D4A45">
            <w:pPr>
              <w:pStyle w:val="NoSpacing"/>
              <w:numPr>
                <w:ilvl w:val="0"/>
                <w:numId w:val="3"/>
              </w:numPr>
              <w:rPr>
                <w:rFonts w:ascii="Century Gothic" w:hAnsi="Century Gothic"/>
                <w:b/>
                <w:sz w:val="20"/>
                <w:szCs w:val="20"/>
              </w:rPr>
            </w:pPr>
            <w:r w:rsidRPr="00230859">
              <w:rPr>
                <w:rFonts w:ascii="Century Gothic" w:hAnsi="Century Gothic"/>
                <w:b/>
                <w:sz w:val="20"/>
                <w:szCs w:val="20"/>
              </w:rPr>
              <w:t>They will develop and demonstrate skills and attitudes that will allow them to participate fully in and contribute positively to life in modern Britain</w:t>
            </w:r>
          </w:p>
        </w:tc>
      </w:tr>
      <w:tr w:rsidR="00230859" w:rsidRPr="00C6156A" w14:paraId="008AEC64" w14:textId="77777777" w:rsidTr="009D4A45">
        <w:tc>
          <w:tcPr>
            <w:tcW w:w="2658" w:type="dxa"/>
            <w:shd w:val="clear" w:color="auto" w:fill="D9E2F3" w:themeFill="accent1" w:themeFillTint="33"/>
          </w:tcPr>
          <w:p w14:paraId="4E66B46F" w14:textId="77777777" w:rsidR="00230859" w:rsidRPr="00C6156A" w:rsidRDefault="00230859" w:rsidP="009D4A45">
            <w:pPr>
              <w:jc w:val="center"/>
              <w:rPr>
                <w:b/>
              </w:rPr>
            </w:pPr>
            <w:r>
              <w:rPr>
                <w:b/>
              </w:rPr>
              <w:t>Nursery (Stonehill)</w:t>
            </w:r>
          </w:p>
        </w:tc>
        <w:tc>
          <w:tcPr>
            <w:tcW w:w="2658" w:type="dxa"/>
            <w:shd w:val="clear" w:color="auto" w:fill="D9E2F3" w:themeFill="accent1" w:themeFillTint="33"/>
          </w:tcPr>
          <w:p w14:paraId="5524D453" w14:textId="77777777" w:rsidR="00230859" w:rsidRPr="00C6156A" w:rsidRDefault="00230859" w:rsidP="009D4A45">
            <w:pPr>
              <w:jc w:val="center"/>
              <w:rPr>
                <w:b/>
              </w:rPr>
            </w:pPr>
            <w:r w:rsidRPr="00C6156A">
              <w:rPr>
                <w:b/>
              </w:rPr>
              <w:t>Reception</w:t>
            </w:r>
          </w:p>
        </w:tc>
        <w:tc>
          <w:tcPr>
            <w:tcW w:w="2658" w:type="dxa"/>
            <w:shd w:val="clear" w:color="auto" w:fill="D9E2F3" w:themeFill="accent1" w:themeFillTint="33"/>
          </w:tcPr>
          <w:p w14:paraId="00F2515E" w14:textId="77777777" w:rsidR="00230859" w:rsidRPr="00C6156A" w:rsidRDefault="00230859" w:rsidP="009D4A45">
            <w:pPr>
              <w:jc w:val="center"/>
              <w:rPr>
                <w:b/>
              </w:rPr>
            </w:pPr>
            <w:r w:rsidRPr="00C6156A">
              <w:rPr>
                <w:b/>
              </w:rPr>
              <w:t>Year 1</w:t>
            </w:r>
          </w:p>
        </w:tc>
        <w:tc>
          <w:tcPr>
            <w:tcW w:w="2658" w:type="dxa"/>
            <w:shd w:val="clear" w:color="auto" w:fill="D9E2F3" w:themeFill="accent1" w:themeFillTint="33"/>
          </w:tcPr>
          <w:p w14:paraId="6B283520" w14:textId="77777777" w:rsidR="00230859" w:rsidRPr="00C6156A" w:rsidRDefault="00230859" w:rsidP="009D4A45">
            <w:pPr>
              <w:jc w:val="center"/>
              <w:rPr>
                <w:b/>
              </w:rPr>
            </w:pPr>
            <w:r w:rsidRPr="00C6156A">
              <w:rPr>
                <w:b/>
              </w:rPr>
              <w:t>Year 2</w:t>
            </w:r>
          </w:p>
        </w:tc>
      </w:tr>
      <w:tr w:rsidR="007343F5" w:rsidRPr="00542E49" w14:paraId="65C09CC4" w14:textId="77777777" w:rsidTr="009D4A45">
        <w:tc>
          <w:tcPr>
            <w:tcW w:w="2658" w:type="dxa"/>
          </w:tcPr>
          <w:p w14:paraId="13676D79" w14:textId="77777777" w:rsidR="007343F5" w:rsidRDefault="00B154A4" w:rsidP="007343F5">
            <w:pPr>
              <w:rPr>
                <w:sz w:val="18"/>
                <w:szCs w:val="18"/>
              </w:rPr>
            </w:pPr>
            <w:r>
              <w:rPr>
                <w:sz w:val="18"/>
                <w:szCs w:val="18"/>
              </w:rPr>
              <w:t>Role play and small world play</w:t>
            </w:r>
          </w:p>
          <w:p w14:paraId="280952C7" w14:textId="77777777" w:rsidR="00B154A4" w:rsidRDefault="00B154A4" w:rsidP="007343F5">
            <w:pPr>
              <w:rPr>
                <w:sz w:val="18"/>
                <w:szCs w:val="18"/>
              </w:rPr>
            </w:pPr>
            <w:r>
              <w:rPr>
                <w:sz w:val="18"/>
                <w:szCs w:val="18"/>
              </w:rPr>
              <w:t>Caring for animals</w:t>
            </w:r>
          </w:p>
          <w:p w14:paraId="0EC0B439" w14:textId="1EE00F22" w:rsidR="00B154A4" w:rsidRDefault="00B154A4" w:rsidP="007343F5">
            <w:pPr>
              <w:rPr>
                <w:sz w:val="18"/>
                <w:szCs w:val="18"/>
              </w:rPr>
            </w:pPr>
            <w:r>
              <w:rPr>
                <w:sz w:val="18"/>
                <w:szCs w:val="18"/>
              </w:rPr>
              <w:t>Visitors – people who help us</w:t>
            </w:r>
          </w:p>
          <w:p w14:paraId="14B16040" w14:textId="2753EAA1" w:rsidR="00B154A4" w:rsidRDefault="00B154A4" w:rsidP="007343F5">
            <w:pPr>
              <w:rPr>
                <w:sz w:val="18"/>
                <w:szCs w:val="18"/>
              </w:rPr>
            </w:pPr>
            <w:r>
              <w:rPr>
                <w:sz w:val="18"/>
                <w:szCs w:val="18"/>
              </w:rPr>
              <w:t>Supporting charities</w:t>
            </w:r>
          </w:p>
          <w:p w14:paraId="6C9B5639" w14:textId="22FAE8C6" w:rsidR="00B154A4" w:rsidRPr="00542E49" w:rsidRDefault="00B154A4" w:rsidP="007343F5">
            <w:pPr>
              <w:rPr>
                <w:sz w:val="18"/>
                <w:szCs w:val="18"/>
              </w:rPr>
            </w:pPr>
          </w:p>
        </w:tc>
        <w:tc>
          <w:tcPr>
            <w:tcW w:w="2658" w:type="dxa"/>
          </w:tcPr>
          <w:p w14:paraId="02A46EFE" w14:textId="56379997" w:rsidR="007343F5" w:rsidRDefault="00484B4C" w:rsidP="007343F5">
            <w:pPr>
              <w:rPr>
                <w:sz w:val="18"/>
                <w:szCs w:val="18"/>
              </w:rPr>
            </w:pPr>
            <w:r>
              <w:rPr>
                <w:sz w:val="18"/>
                <w:szCs w:val="18"/>
              </w:rPr>
              <w:t>PSHE – Difference and Diversity, Being Responsible</w:t>
            </w:r>
            <w:r w:rsidR="003468A1">
              <w:rPr>
                <w:sz w:val="18"/>
                <w:szCs w:val="18"/>
              </w:rPr>
              <w:t>, Relationships</w:t>
            </w:r>
          </w:p>
          <w:p w14:paraId="2E0C1DC8" w14:textId="6FDBE663" w:rsidR="00681795" w:rsidRDefault="00681795" w:rsidP="007343F5">
            <w:pPr>
              <w:rPr>
                <w:sz w:val="18"/>
                <w:szCs w:val="18"/>
              </w:rPr>
            </w:pPr>
            <w:r>
              <w:rPr>
                <w:sz w:val="18"/>
                <w:szCs w:val="18"/>
              </w:rPr>
              <w:t xml:space="preserve">RE curriculum </w:t>
            </w:r>
          </w:p>
          <w:p w14:paraId="7942B39A" w14:textId="77777777" w:rsidR="0029651E" w:rsidRDefault="0029651E" w:rsidP="0029651E">
            <w:pPr>
              <w:rPr>
                <w:sz w:val="18"/>
                <w:szCs w:val="18"/>
              </w:rPr>
            </w:pPr>
            <w:r>
              <w:rPr>
                <w:sz w:val="18"/>
                <w:szCs w:val="18"/>
              </w:rPr>
              <w:t>Behaviour Policy – Restorative Conversations</w:t>
            </w:r>
          </w:p>
          <w:p w14:paraId="1E47B4C2" w14:textId="7A7C03A3" w:rsidR="0029651E" w:rsidRPr="00542E49" w:rsidRDefault="0029651E" w:rsidP="007343F5">
            <w:pPr>
              <w:rPr>
                <w:sz w:val="18"/>
                <w:szCs w:val="18"/>
              </w:rPr>
            </w:pPr>
          </w:p>
        </w:tc>
        <w:tc>
          <w:tcPr>
            <w:tcW w:w="2658" w:type="dxa"/>
          </w:tcPr>
          <w:p w14:paraId="790FF0EB" w14:textId="6BAE2758" w:rsidR="007343F5" w:rsidRDefault="007343F5" w:rsidP="007343F5">
            <w:pPr>
              <w:rPr>
                <w:sz w:val="18"/>
                <w:szCs w:val="18"/>
              </w:rPr>
            </w:pPr>
            <w:r>
              <w:rPr>
                <w:sz w:val="18"/>
                <w:szCs w:val="18"/>
              </w:rPr>
              <w:t>SMSC Thursday assemblies</w:t>
            </w:r>
          </w:p>
          <w:p w14:paraId="0BBD7580" w14:textId="77777777" w:rsidR="00CE0C58" w:rsidRDefault="00CE0C58" w:rsidP="00CE0C58">
            <w:pPr>
              <w:rPr>
                <w:sz w:val="18"/>
                <w:szCs w:val="18"/>
              </w:rPr>
            </w:pPr>
            <w:r>
              <w:rPr>
                <w:sz w:val="18"/>
                <w:szCs w:val="18"/>
              </w:rPr>
              <w:t>DHT Friday assembly</w:t>
            </w:r>
          </w:p>
          <w:p w14:paraId="13284A77" w14:textId="4F834479" w:rsidR="00CE0C58" w:rsidRDefault="00CE0C58" w:rsidP="007343F5">
            <w:pPr>
              <w:rPr>
                <w:sz w:val="18"/>
                <w:szCs w:val="18"/>
              </w:rPr>
            </w:pPr>
            <w:r>
              <w:rPr>
                <w:sz w:val="18"/>
                <w:szCs w:val="18"/>
              </w:rPr>
              <w:t>HT Monday assembly - values</w:t>
            </w:r>
          </w:p>
          <w:p w14:paraId="520D50AB" w14:textId="62225734" w:rsidR="00484B4C" w:rsidRDefault="00484B4C" w:rsidP="007343F5">
            <w:pPr>
              <w:rPr>
                <w:sz w:val="18"/>
                <w:szCs w:val="18"/>
              </w:rPr>
            </w:pPr>
            <w:r>
              <w:rPr>
                <w:sz w:val="18"/>
                <w:szCs w:val="18"/>
              </w:rPr>
              <w:t xml:space="preserve">PSHE – Difference and Diversity, </w:t>
            </w:r>
            <w:r w:rsidR="00453194">
              <w:rPr>
                <w:sz w:val="18"/>
                <w:szCs w:val="18"/>
              </w:rPr>
              <w:t>Being Responsible, Relationships</w:t>
            </w:r>
          </w:p>
          <w:p w14:paraId="5A784DD1" w14:textId="1922BCBD" w:rsidR="00681795" w:rsidRDefault="00681795" w:rsidP="007343F5">
            <w:pPr>
              <w:rPr>
                <w:sz w:val="18"/>
                <w:szCs w:val="18"/>
              </w:rPr>
            </w:pPr>
            <w:r>
              <w:rPr>
                <w:sz w:val="18"/>
                <w:szCs w:val="18"/>
              </w:rPr>
              <w:t xml:space="preserve">RE curriculum </w:t>
            </w:r>
          </w:p>
          <w:p w14:paraId="63DC83E4" w14:textId="2213A1F5" w:rsidR="0029651E" w:rsidRDefault="0029651E" w:rsidP="0029651E">
            <w:pPr>
              <w:rPr>
                <w:sz w:val="18"/>
                <w:szCs w:val="18"/>
              </w:rPr>
            </w:pPr>
            <w:r>
              <w:rPr>
                <w:sz w:val="18"/>
                <w:szCs w:val="18"/>
              </w:rPr>
              <w:t>Behaviour Policy – Restorative Conversations</w:t>
            </w:r>
          </w:p>
          <w:p w14:paraId="6638F3B1" w14:textId="1CFA7E60" w:rsidR="00B16145" w:rsidRDefault="00B16145" w:rsidP="0029651E">
            <w:pPr>
              <w:rPr>
                <w:sz w:val="18"/>
                <w:szCs w:val="18"/>
              </w:rPr>
            </w:pPr>
            <w:r>
              <w:rPr>
                <w:sz w:val="18"/>
                <w:szCs w:val="18"/>
              </w:rPr>
              <w:t>PE – Team games</w:t>
            </w:r>
          </w:p>
          <w:p w14:paraId="3FEE32A5" w14:textId="0EF11708" w:rsidR="0029651E" w:rsidRPr="00542E49" w:rsidRDefault="0029651E" w:rsidP="007343F5">
            <w:pPr>
              <w:rPr>
                <w:sz w:val="18"/>
                <w:szCs w:val="18"/>
              </w:rPr>
            </w:pPr>
          </w:p>
        </w:tc>
        <w:tc>
          <w:tcPr>
            <w:tcW w:w="2658" w:type="dxa"/>
          </w:tcPr>
          <w:p w14:paraId="20ABBD0E" w14:textId="79E6B6FC" w:rsidR="007343F5" w:rsidRDefault="007343F5" w:rsidP="007343F5">
            <w:pPr>
              <w:rPr>
                <w:sz w:val="18"/>
                <w:szCs w:val="18"/>
              </w:rPr>
            </w:pPr>
            <w:r>
              <w:rPr>
                <w:sz w:val="18"/>
                <w:szCs w:val="18"/>
              </w:rPr>
              <w:t>SMSC Thursday assemblies</w:t>
            </w:r>
          </w:p>
          <w:p w14:paraId="5B59E5B3" w14:textId="77777777" w:rsidR="00CE0C58" w:rsidRDefault="00CE0C58" w:rsidP="00CE0C58">
            <w:pPr>
              <w:rPr>
                <w:sz w:val="18"/>
                <w:szCs w:val="18"/>
              </w:rPr>
            </w:pPr>
            <w:r>
              <w:rPr>
                <w:sz w:val="18"/>
                <w:szCs w:val="18"/>
              </w:rPr>
              <w:t>DHT Friday assembly</w:t>
            </w:r>
          </w:p>
          <w:p w14:paraId="2306EA5E" w14:textId="1C35B0BC" w:rsidR="00CE0C58" w:rsidRDefault="00CE0C58" w:rsidP="007343F5">
            <w:pPr>
              <w:rPr>
                <w:sz w:val="18"/>
                <w:szCs w:val="18"/>
              </w:rPr>
            </w:pPr>
            <w:r>
              <w:rPr>
                <w:sz w:val="18"/>
                <w:szCs w:val="18"/>
              </w:rPr>
              <w:t>HT Monday assembly - values</w:t>
            </w:r>
          </w:p>
          <w:p w14:paraId="6819FBE0" w14:textId="64AF6B89" w:rsidR="00B5112F" w:rsidRDefault="00B5112F" w:rsidP="007343F5">
            <w:pPr>
              <w:rPr>
                <w:sz w:val="18"/>
                <w:szCs w:val="18"/>
              </w:rPr>
            </w:pPr>
            <w:r>
              <w:rPr>
                <w:sz w:val="18"/>
                <w:szCs w:val="18"/>
              </w:rPr>
              <w:t>PSHE – Being Me</w:t>
            </w:r>
          </w:p>
          <w:p w14:paraId="38BD4E8C" w14:textId="6A314CD7" w:rsidR="00681795" w:rsidRDefault="00681795" w:rsidP="007343F5">
            <w:pPr>
              <w:rPr>
                <w:sz w:val="18"/>
                <w:szCs w:val="18"/>
              </w:rPr>
            </w:pPr>
            <w:r>
              <w:rPr>
                <w:sz w:val="18"/>
                <w:szCs w:val="18"/>
              </w:rPr>
              <w:t xml:space="preserve">RE curriculum </w:t>
            </w:r>
          </w:p>
          <w:p w14:paraId="47E0BCFB" w14:textId="2D01C22F" w:rsidR="0029651E" w:rsidRDefault="0029651E" w:rsidP="0029651E">
            <w:pPr>
              <w:rPr>
                <w:sz w:val="18"/>
                <w:szCs w:val="18"/>
              </w:rPr>
            </w:pPr>
            <w:r>
              <w:rPr>
                <w:sz w:val="18"/>
                <w:szCs w:val="18"/>
              </w:rPr>
              <w:t>Behaviour Policy – Restorative Conversations</w:t>
            </w:r>
          </w:p>
          <w:p w14:paraId="454A6F46" w14:textId="77777777" w:rsidR="00B16145" w:rsidRDefault="00B16145" w:rsidP="00B16145">
            <w:pPr>
              <w:rPr>
                <w:sz w:val="18"/>
                <w:szCs w:val="18"/>
              </w:rPr>
            </w:pPr>
            <w:r>
              <w:rPr>
                <w:sz w:val="18"/>
                <w:szCs w:val="18"/>
              </w:rPr>
              <w:t>PE – Team games</w:t>
            </w:r>
          </w:p>
          <w:p w14:paraId="37835B18" w14:textId="77777777" w:rsidR="00B16145" w:rsidRDefault="00B16145" w:rsidP="0029651E">
            <w:pPr>
              <w:rPr>
                <w:sz w:val="18"/>
                <w:szCs w:val="18"/>
              </w:rPr>
            </w:pPr>
          </w:p>
          <w:p w14:paraId="3019B850" w14:textId="1DBC9E84" w:rsidR="0029651E" w:rsidRPr="00542E49" w:rsidRDefault="0029651E" w:rsidP="007343F5">
            <w:pPr>
              <w:rPr>
                <w:sz w:val="18"/>
                <w:szCs w:val="18"/>
              </w:rPr>
            </w:pPr>
          </w:p>
        </w:tc>
      </w:tr>
      <w:tr w:rsidR="007343F5" w:rsidRPr="00C6156A" w14:paraId="28864581" w14:textId="77777777" w:rsidTr="009D4A45">
        <w:tc>
          <w:tcPr>
            <w:tcW w:w="2658" w:type="dxa"/>
            <w:shd w:val="clear" w:color="auto" w:fill="D9E2F3" w:themeFill="accent1" w:themeFillTint="33"/>
          </w:tcPr>
          <w:p w14:paraId="294B04E3" w14:textId="77777777" w:rsidR="007343F5" w:rsidRPr="00C6156A" w:rsidRDefault="007343F5" w:rsidP="007343F5">
            <w:pPr>
              <w:jc w:val="center"/>
              <w:rPr>
                <w:b/>
              </w:rPr>
            </w:pPr>
            <w:r w:rsidRPr="00C6156A">
              <w:rPr>
                <w:b/>
              </w:rPr>
              <w:t>Year 3</w:t>
            </w:r>
          </w:p>
        </w:tc>
        <w:tc>
          <w:tcPr>
            <w:tcW w:w="2658" w:type="dxa"/>
            <w:shd w:val="clear" w:color="auto" w:fill="D9E2F3" w:themeFill="accent1" w:themeFillTint="33"/>
          </w:tcPr>
          <w:p w14:paraId="3E0751B4" w14:textId="77777777" w:rsidR="007343F5" w:rsidRPr="00C6156A" w:rsidRDefault="007343F5" w:rsidP="007343F5">
            <w:pPr>
              <w:jc w:val="center"/>
              <w:rPr>
                <w:b/>
              </w:rPr>
            </w:pPr>
            <w:r w:rsidRPr="00C6156A">
              <w:rPr>
                <w:b/>
              </w:rPr>
              <w:t>Year 4</w:t>
            </w:r>
          </w:p>
        </w:tc>
        <w:tc>
          <w:tcPr>
            <w:tcW w:w="2658" w:type="dxa"/>
            <w:shd w:val="clear" w:color="auto" w:fill="D9E2F3" w:themeFill="accent1" w:themeFillTint="33"/>
          </w:tcPr>
          <w:p w14:paraId="39D64D0B" w14:textId="77777777" w:rsidR="007343F5" w:rsidRPr="00C6156A" w:rsidRDefault="007343F5" w:rsidP="007343F5">
            <w:pPr>
              <w:jc w:val="center"/>
              <w:rPr>
                <w:b/>
              </w:rPr>
            </w:pPr>
            <w:r w:rsidRPr="00C6156A">
              <w:rPr>
                <w:b/>
              </w:rPr>
              <w:t>Year 5</w:t>
            </w:r>
          </w:p>
        </w:tc>
        <w:tc>
          <w:tcPr>
            <w:tcW w:w="2658" w:type="dxa"/>
            <w:shd w:val="clear" w:color="auto" w:fill="D9E2F3" w:themeFill="accent1" w:themeFillTint="33"/>
          </w:tcPr>
          <w:p w14:paraId="6D5672FD" w14:textId="77777777" w:rsidR="007343F5" w:rsidRPr="00C6156A" w:rsidRDefault="007343F5" w:rsidP="007343F5">
            <w:pPr>
              <w:jc w:val="center"/>
              <w:rPr>
                <w:b/>
              </w:rPr>
            </w:pPr>
            <w:r w:rsidRPr="00C6156A">
              <w:rPr>
                <w:b/>
              </w:rPr>
              <w:t>Year 6</w:t>
            </w:r>
          </w:p>
        </w:tc>
      </w:tr>
      <w:tr w:rsidR="007343F5" w:rsidRPr="00542E49" w14:paraId="6A4E2918" w14:textId="77777777" w:rsidTr="009D4A45">
        <w:tc>
          <w:tcPr>
            <w:tcW w:w="2658" w:type="dxa"/>
          </w:tcPr>
          <w:p w14:paraId="4717C979" w14:textId="52C9EB92" w:rsidR="007343F5" w:rsidRDefault="007343F5" w:rsidP="007343F5">
            <w:pPr>
              <w:rPr>
                <w:sz w:val="18"/>
                <w:szCs w:val="18"/>
              </w:rPr>
            </w:pPr>
            <w:r>
              <w:rPr>
                <w:sz w:val="18"/>
                <w:szCs w:val="18"/>
              </w:rPr>
              <w:t>SMSC Thursday assemblies</w:t>
            </w:r>
          </w:p>
          <w:p w14:paraId="077352C6" w14:textId="77777777" w:rsidR="00CE0C58" w:rsidRDefault="00CE0C58" w:rsidP="00CE0C58">
            <w:pPr>
              <w:rPr>
                <w:sz w:val="18"/>
                <w:szCs w:val="18"/>
              </w:rPr>
            </w:pPr>
            <w:r>
              <w:rPr>
                <w:sz w:val="18"/>
                <w:szCs w:val="18"/>
              </w:rPr>
              <w:t>DHT Friday assembly</w:t>
            </w:r>
          </w:p>
          <w:p w14:paraId="275F20A0" w14:textId="534F6BB3" w:rsidR="00CE0C58" w:rsidRDefault="00CE0C58" w:rsidP="007343F5">
            <w:pPr>
              <w:rPr>
                <w:sz w:val="18"/>
                <w:szCs w:val="18"/>
              </w:rPr>
            </w:pPr>
            <w:r>
              <w:rPr>
                <w:sz w:val="18"/>
                <w:szCs w:val="18"/>
              </w:rPr>
              <w:t>HT Monday assembly - values</w:t>
            </w:r>
          </w:p>
          <w:p w14:paraId="18B12A54" w14:textId="005DB1C5" w:rsidR="00484B4C" w:rsidRDefault="00484B4C" w:rsidP="007343F5">
            <w:pPr>
              <w:rPr>
                <w:sz w:val="18"/>
                <w:szCs w:val="18"/>
              </w:rPr>
            </w:pPr>
            <w:r>
              <w:rPr>
                <w:sz w:val="18"/>
                <w:szCs w:val="18"/>
              </w:rPr>
              <w:t>PSHE – Difference and Diversity, Being Responsible</w:t>
            </w:r>
            <w:r w:rsidR="00453194">
              <w:rPr>
                <w:sz w:val="18"/>
                <w:szCs w:val="18"/>
              </w:rPr>
              <w:t>, Relationships</w:t>
            </w:r>
          </w:p>
          <w:p w14:paraId="257987FE" w14:textId="4D7E7547" w:rsidR="00681795" w:rsidRDefault="00681795" w:rsidP="007343F5">
            <w:pPr>
              <w:rPr>
                <w:sz w:val="18"/>
                <w:szCs w:val="18"/>
              </w:rPr>
            </w:pPr>
            <w:r>
              <w:rPr>
                <w:sz w:val="18"/>
                <w:szCs w:val="18"/>
              </w:rPr>
              <w:t xml:space="preserve">RE curriculum </w:t>
            </w:r>
          </w:p>
          <w:p w14:paraId="5FB194C2" w14:textId="539BBC2D" w:rsidR="0029651E" w:rsidRDefault="0029651E" w:rsidP="0029651E">
            <w:pPr>
              <w:rPr>
                <w:sz w:val="18"/>
                <w:szCs w:val="18"/>
              </w:rPr>
            </w:pPr>
            <w:r>
              <w:rPr>
                <w:sz w:val="18"/>
                <w:szCs w:val="18"/>
              </w:rPr>
              <w:t>Behaviour Policy – Restorative Conversations</w:t>
            </w:r>
          </w:p>
          <w:p w14:paraId="4225276D" w14:textId="1AC5F0A7" w:rsidR="0029651E" w:rsidRPr="00542E49" w:rsidRDefault="00B16145" w:rsidP="007343F5">
            <w:pPr>
              <w:rPr>
                <w:sz w:val="18"/>
                <w:szCs w:val="18"/>
              </w:rPr>
            </w:pPr>
            <w:r>
              <w:rPr>
                <w:sz w:val="18"/>
                <w:szCs w:val="18"/>
              </w:rPr>
              <w:t>PE – Invasion games</w:t>
            </w:r>
          </w:p>
        </w:tc>
        <w:tc>
          <w:tcPr>
            <w:tcW w:w="2658" w:type="dxa"/>
          </w:tcPr>
          <w:p w14:paraId="66EDC09D" w14:textId="28E3A0C6" w:rsidR="007343F5" w:rsidRDefault="007343F5" w:rsidP="007343F5">
            <w:pPr>
              <w:rPr>
                <w:sz w:val="18"/>
                <w:szCs w:val="18"/>
              </w:rPr>
            </w:pPr>
            <w:r>
              <w:rPr>
                <w:sz w:val="18"/>
                <w:szCs w:val="18"/>
              </w:rPr>
              <w:t>SMSC Thursday assemblies</w:t>
            </w:r>
          </w:p>
          <w:p w14:paraId="4E1FABAC" w14:textId="77777777" w:rsidR="00CE0C58" w:rsidRDefault="00CE0C58" w:rsidP="00CE0C58">
            <w:pPr>
              <w:rPr>
                <w:sz w:val="18"/>
                <w:szCs w:val="18"/>
              </w:rPr>
            </w:pPr>
            <w:r>
              <w:rPr>
                <w:sz w:val="18"/>
                <w:szCs w:val="18"/>
              </w:rPr>
              <w:t>DHT Friday assembly</w:t>
            </w:r>
          </w:p>
          <w:p w14:paraId="3F9B913D" w14:textId="41A37C05" w:rsidR="00CE0C58" w:rsidRDefault="00CE0C58" w:rsidP="007343F5">
            <w:pPr>
              <w:rPr>
                <w:sz w:val="18"/>
                <w:szCs w:val="18"/>
              </w:rPr>
            </w:pPr>
            <w:r>
              <w:rPr>
                <w:sz w:val="18"/>
                <w:szCs w:val="18"/>
              </w:rPr>
              <w:t>HT Monday assembly - values</w:t>
            </w:r>
          </w:p>
          <w:p w14:paraId="4A03346E" w14:textId="11494545" w:rsidR="00585809" w:rsidRDefault="00585809" w:rsidP="00585809">
            <w:pPr>
              <w:rPr>
                <w:sz w:val="18"/>
                <w:szCs w:val="18"/>
              </w:rPr>
            </w:pPr>
            <w:r>
              <w:rPr>
                <w:sz w:val="18"/>
                <w:szCs w:val="18"/>
              </w:rPr>
              <w:t>Playground leaders (training through Sporting Communities)</w:t>
            </w:r>
          </w:p>
          <w:p w14:paraId="04841166" w14:textId="076613B1" w:rsidR="00585809" w:rsidRDefault="00B5112F" w:rsidP="007343F5">
            <w:pPr>
              <w:rPr>
                <w:sz w:val="18"/>
                <w:szCs w:val="18"/>
              </w:rPr>
            </w:pPr>
            <w:r>
              <w:rPr>
                <w:sz w:val="18"/>
                <w:szCs w:val="18"/>
              </w:rPr>
              <w:t>PSHE – Being Me</w:t>
            </w:r>
          </w:p>
          <w:p w14:paraId="720E1A2E" w14:textId="26AFED79" w:rsidR="00681795" w:rsidRDefault="00681795" w:rsidP="007343F5">
            <w:pPr>
              <w:rPr>
                <w:sz w:val="18"/>
                <w:szCs w:val="18"/>
              </w:rPr>
            </w:pPr>
            <w:r>
              <w:rPr>
                <w:sz w:val="18"/>
                <w:szCs w:val="18"/>
              </w:rPr>
              <w:t xml:space="preserve">RE curriculum </w:t>
            </w:r>
          </w:p>
          <w:p w14:paraId="5B466282" w14:textId="45495398" w:rsidR="0029651E" w:rsidRDefault="0029651E" w:rsidP="007343F5">
            <w:pPr>
              <w:rPr>
                <w:sz w:val="18"/>
                <w:szCs w:val="18"/>
              </w:rPr>
            </w:pPr>
            <w:r>
              <w:rPr>
                <w:sz w:val="18"/>
                <w:szCs w:val="18"/>
              </w:rPr>
              <w:t>Residential opportunity</w:t>
            </w:r>
            <w:r w:rsidR="00E84F01">
              <w:rPr>
                <w:sz w:val="18"/>
                <w:szCs w:val="18"/>
              </w:rPr>
              <w:t xml:space="preserve"> - Castleton</w:t>
            </w:r>
          </w:p>
          <w:p w14:paraId="363E0F49" w14:textId="0425D9C0" w:rsidR="0029651E" w:rsidRDefault="0029651E" w:rsidP="0029651E">
            <w:pPr>
              <w:rPr>
                <w:sz w:val="18"/>
                <w:szCs w:val="18"/>
              </w:rPr>
            </w:pPr>
            <w:r>
              <w:rPr>
                <w:sz w:val="18"/>
                <w:szCs w:val="18"/>
              </w:rPr>
              <w:t>Behaviour Policy – Restorative Conversations</w:t>
            </w:r>
          </w:p>
          <w:p w14:paraId="266657F7" w14:textId="5FCC0FB4" w:rsidR="0029651E" w:rsidRPr="00542E49" w:rsidRDefault="00B16145" w:rsidP="007343F5">
            <w:pPr>
              <w:rPr>
                <w:sz w:val="18"/>
                <w:szCs w:val="18"/>
              </w:rPr>
            </w:pPr>
            <w:r>
              <w:rPr>
                <w:sz w:val="18"/>
                <w:szCs w:val="18"/>
              </w:rPr>
              <w:t>PE – Invasion games</w:t>
            </w:r>
          </w:p>
        </w:tc>
        <w:tc>
          <w:tcPr>
            <w:tcW w:w="2658" w:type="dxa"/>
          </w:tcPr>
          <w:p w14:paraId="1678B237" w14:textId="37D99E2A" w:rsidR="007343F5" w:rsidRDefault="007343F5" w:rsidP="007343F5">
            <w:pPr>
              <w:rPr>
                <w:sz w:val="18"/>
                <w:szCs w:val="18"/>
              </w:rPr>
            </w:pPr>
            <w:r>
              <w:rPr>
                <w:sz w:val="18"/>
                <w:szCs w:val="18"/>
              </w:rPr>
              <w:t>SMSC Thursday assemblies</w:t>
            </w:r>
          </w:p>
          <w:p w14:paraId="2BDB48B7" w14:textId="77777777" w:rsidR="00CE0C58" w:rsidRDefault="00CE0C58" w:rsidP="00CE0C58">
            <w:pPr>
              <w:rPr>
                <w:sz w:val="18"/>
                <w:szCs w:val="18"/>
              </w:rPr>
            </w:pPr>
            <w:r>
              <w:rPr>
                <w:sz w:val="18"/>
                <w:szCs w:val="18"/>
              </w:rPr>
              <w:t>DHT Friday assembly</w:t>
            </w:r>
          </w:p>
          <w:p w14:paraId="32957CA3" w14:textId="52D9A65B" w:rsidR="00CE0C58" w:rsidRDefault="00CE0C58" w:rsidP="007343F5">
            <w:pPr>
              <w:rPr>
                <w:sz w:val="18"/>
                <w:szCs w:val="18"/>
              </w:rPr>
            </w:pPr>
            <w:r>
              <w:rPr>
                <w:sz w:val="18"/>
                <w:szCs w:val="18"/>
              </w:rPr>
              <w:t>HT Monday assembly - values</w:t>
            </w:r>
          </w:p>
          <w:p w14:paraId="2F59A50C" w14:textId="666467EB" w:rsidR="00585809" w:rsidRDefault="00585809" w:rsidP="00585809">
            <w:pPr>
              <w:rPr>
                <w:sz w:val="18"/>
                <w:szCs w:val="18"/>
              </w:rPr>
            </w:pPr>
            <w:r>
              <w:rPr>
                <w:sz w:val="18"/>
                <w:szCs w:val="18"/>
              </w:rPr>
              <w:t>Playground leaders (training through Sporting Communities)</w:t>
            </w:r>
          </w:p>
          <w:p w14:paraId="34F38CB2" w14:textId="463611E0" w:rsidR="00484B4C" w:rsidRDefault="00484B4C" w:rsidP="00585809">
            <w:pPr>
              <w:rPr>
                <w:sz w:val="18"/>
                <w:szCs w:val="18"/>
              </w:rPr>
            </w:pPr>
            <w:r>
              <w:rPr>
                <w:sz w:val="18"/>
                <w:szCs w:val="18"/>
              </w:rPr>
              <w:t>PSHE – Difference and Diversity, Being Responsible</w:t>
            </w:r>
            <w:r w:rsidR="00453194">
              <w:rPr>
                <w:sz w:val="18"/>
                <w:szCs w:val="18"/>
              </w:rPr>
              <w:t>, Relationships</w:t>
            </w:r>
          </w:p>
          <w:p w14:paraId="23588CD4" w14:textId="7BC6D482" w:rsidR="00681795" w:rsidRDefault="00681795" w:rsidP="00585809">
            <w:pPr>
              <w:rPr>
                <w:sz w:val="18"/>
                <w:szCs w:val="18"/>
              </w:rPr>
            </w:pPr>
            <w:r>
              <w:rPr>
                <w:sz w:val="18"/>
                <w:szCs w:val="18"/>
              </w:rPr>
              <w:t xml:space="preserve">RE curriculum </w:t>
            </w:r>
          </w:p>
          <w:p w14:paraId="2959E620" w14:textId="166A54DF" w:rsidR="0029651E" w:rsidRDefault="0029651E" w:rsidP="0029651E">
            <w:pPr>
              <w:rPr>
                <w:sz w:val="18"/>
                <w:szCs w:val="18"/>
              </w:rPr>
            </w:pPr>
            <w:r>
              <w:rPr>
                <w:sz w:val="18"/>
                <w:szCs w:val="18"/>
              </w:rPr>
              <w:t>Behaviour Policy – Restorative Conversations</w:t>
            </w:r>
          </w:p>
          <w:p w14:paraId="3F4970A1" w14:textId="3EAFF884" w:rsidR="00585809" w:rsidRPr="00542E49" w:rsidRDefault="00B16145" w:rsidP="007343F5">
            <w:pPr>
              <w:rPr>
                <w:sz w:val="18"/>
                <w:szCs w:val="18"/>
              </w:rPr>
            </w:pPr>
            <w:r>
              <w:rPr>
                <w:sz w:val="18"/>
                <w:szCs w:val="18"/>
              </w:rPr>
              <w:t>PE – Invasion games</w:t>
            </w:r>
          </w:p>
        </w:tc>
        <w:tc>
          <w:tcPr>
            <w:tcW w:w="2658" w:type="dxa"/>
          </w:tcPr>
          <w:p w14:paraId="1374EEBF" w14:textId="02CFCF9F" w:rsidR="007343F5" w:rsidRDefault="007343F5" w:rsidP="007343F5">
            <w:pPr>
              <w:rPr>
                <w:sz w:val="18"/>
                <w:szCs w:val="18"/>
              </w:rPr>
            </w:pPr>
            <w:r>
              <w:rPr>
                <w:sz w:val="18"/>
                <w:szCs w:val="18"/>
              </w:rPr>
              <w:t>SMSC Thursday assemblies</w:t>
            </w:r>
          </w:p>
          <w:p w14:paraId="76B4B892" w14:textId="77777777" w:rsidR="00CE0C58" w:rsidRDefault="00CE0C58" w:rsidP="00CE0C58">
            <w:pPr>
              <w:rPr>
                <w:sz w:val="18"/>
                <w:szCs w:val="18"/>
              </w:rPr>
            </w:pPr>
            <w:r>
              <w:rPr>
                <w:sz w:val="18"/>
                <w:szCs w:val="18"/>
              </w:rPr>
              <w:t>DHT Friday assembly</w:t>
            </w:r>
          </w:p>
          <w:p w14:paraId="0E19B5F3" w14:textId="77777777" w:rsidR="00CE0C58" w:rsidRDefault="00CE0C58" w:rsidP="00CE0C58">
            <w:pPr>
              <w:rPr>
                <w:sz w:val="18"/>
                <w:szCs w:val="18"/>
              </w:rPr>
            </w:pPr>
            <w:r>
              <w:rPr>
                <w:sz w:val="18"/>
                <w:szCs w:val="18"/>
              </w:rPr>
              <w:t>HT Monday assembly - values</w:t>
            </w:r>
          </w:p>
          <w:p w14:paraId="795CC313" w14:textId="0B65D6F7" w:rsidR="00CE0C58" w:rsidRDefault="00CE0C58" w:rsidP="007343F5">
            <w:pPr>
              <w:rPr>
                <w:sz w:val="18"/>
                <w:szCs w:val="18"/>
              </w:rPr>
            </w:pPr>
          </w:p>
          <w:p w14:paraId="5CF4713C" w14:textId="77777777" w:rsidR="00CE0C58" w:rsidRDefault="00CE0C58" w:rsidP="007343F5">
            <w:pPr>
              <w:rPr>
                <w:sz w:val="18"/>
                <w:szCs w:val="18"/>
              </w:rPr>
            </w:pPr>
          </w:p>
          <w:p w14:paraId="641FD864" w14:textId="77777777" w:rsidR="00585809" w:rsidRDefault="00585809" w:rsidP="007343F5">
            <w:pPr>
              <w:rPr>
                <w:sz w:val="18"/>
                <w:szCs w:val="18"/>
              </w:rPr>
            </w:pPr>
            <w:r>
              <w:rPr>
                <w:sz w:val="18"/>
                <w:szCs w:val="18"/>
              </w:rPr>
              <w:t>Playground Leaders</w:t>
            </w:r>
          </w:p>
          <w:p w14:paraId="7A962E26" w14:textId="15D38A26" w:rsidR="00B5112F" w:rsidRDefault="00B5112F" w:rsidP="007343F5">
            <w:pPr>
              <w:rPr>
                <w:sz w:val="18"/>
                <w:szCs w:val="18"/>
              </w:rPr>
            </w:pPr>
            <w:r>
              <w:rPr>
                <w:sz w:val="18"/>
                <w:szCs w:val="18"/>
              </w:rPr>
              <w:t>PSHE – Being Me</w:t>
            </w:r>
          </w:p>
          <w:p w14:paraId="6F677E49" w14:textId="497277DA" w:rsidR="00681795" w:rsidRDefault="00681795" w:rsidP="007343F5">
            <w:pPr>
              <w:rPr>
                <w:sz w:val="18"/>
                <w:szCs w:val="18"/>
              </w:rPr>
            </w:pPr>
            <w:r>
              <w:rPr>
                <w:sz w:val="18"/>
                <w:szCs w:val="18"/>
              </w:rPr>
              <w:t xml:space="preserve">RE curriculum </w:t>
            </w:r>
          </w:p>
          <w:p w14:paraId="7A952582" w14:textId="77777777" w:rsidR="0029651E" w:rsidRDefault="0029651E" w:rsidP="007343F5">
            <w:pPr>
              <w:rPr>
                <w:sz w:val="18"/>
                <w:szCs w:val="18"/>
              </w:rPr>
            </w:pPr>
            <w:r>
              <w:rPr>
                <w:sz w:val="18"/>
                <w:szCs w:val="18"/>
              </w:rPr>
              <w:t>Residential opportunity</w:t>
            </w:r>
          </w:p>
          <w:p w14:paraId="46CCF352" w14:textId="7FC6013E" w:rsidR="0029651E" w:rsidRDefault="0029651E" w:rsidP="0029651E">
            <w:pPr>
              <w:rPr>
                <w:sz w:val="18"/>
                <w:szCs w:val="18"/>
              </w:rPr>
            </w:pPr>
            <w:r>
              <w:rPr>
                <w:sz w:val="18"/>
                <w:szCs w:val="18"/>
              </w:rPr>
              <w:t>Behaviour Policy – Restorative Conversations</w:t>
            </w:r>
          </w:p>
          <w:p w14:paraId="7EDF1A01" w14:textId="77777777" w:rsidR="00B16145" w:rsidRDefault="00B16145" w:rsidP="00B16145">
            <w:pPr>
              <w:rPr>
                <w:sz w:val="18"/>
                <w:szCs w:val="18"/>
              </w:rPr>
            </w:pPr>
            <w:r>
              <w:rPr>
                <w:sz w:val="18"/>
                <w:szCs w:val="18"/>
              </w:rPr>
              <w:t>PE – Invasion games</w:t>
            </w:r>
          </w:p>
          <w:p w14:paraId="7F72986A" w14:textId="78DE133E" w:rsidR="0029651E" w:rsidRPr="00542E49" w:rsidRDefault="0029651E" w:rsidP="007343F5">
            <w:pPr>
              <w:rPr>
                <w:sz w:val="18"/>
                <w:szCs w:val="18"/>
              </w:rPr>
            </w:pPr>
          </w:p>
        </w:tc>
      </w:tr>
    </w:tbl>
    <w:p w14:paraId="7C31CF3A" w14:textId="336B986E" w:rsidR="00230859" w:rsidRDefault="00230859" w:rsidP="00D1287C">
      <w:pPr>
        <w:pStyle w:val="NoSpacing"/>
        <w:rPr>
          <w:rFonts w:ascii="Century Gothic" w:hAnsi="Century Gothic"/>
          <w:sz w:val="20"/>
          <w:szCs w:val="20"/>
        </w:rPr>
      </w:pPr>
    </w:p>
    <w:p w14:paraId="41C376B9" w14:textId="02AE6AFB" w:rsidR="00B175B8" w:rsidRDefault="00B175B8" w:rsidP="00D1287C">
      <w:pPr>
        <w:pStyle w:val="NoSpacing"/>
        <w:rPr>
          <w:rFonts w:ascii="Century Gothic" w:hAnsi="Century Gothic"/>
          <w:sz w:val="20"/>
          <w:szCs w:val="20"/>
        </w:rPr>
      </w:pPr>
    </w:p>
    <w:p w14:paraId="784AD581" w14:textId="69EDAA27" w:rsidR="00B175B8" w:rsidRDefault="00B175B8" w:rsidP="00D1287C">
      <w:pPr>
        <w:pStyle w:val="NoSpacing"/>
        <w:rPr>
          <w:rFonts w:ascii="Century Gothic" w:hAnsi="Century Gothic"/>
          <w:sz w:val="20"/>
          <w:szCs w:val="20"/>
        </w:rPr>
      </w:pPr>
    </w:p>
    <w:p w14:paraId="5DA5877D" w14:textId="324BA0C6" w:rsidR="00B175B8" w:rsidRDefault="00B175B8" w:rsidP="00D1287C">
      <w:pPr>
        <w:pStyle w:val="NoSpacing"/>
        <w:rPr>
          <w:rFonts w:ascii="Century Gothic" w:hAnsi="Century Gothic"/>
          <w:sz w:val="20"/>
          <w:szCs w:val="20"/>
        </w:rPr>
      </w:pPr>
    </w:p>
    <w:p w14:paraId="1A63A805" w14:textId="7C31845B" w:rsidR="00B175B8" w:rsidRDefault="00B175B8" w:rsidP="00D1287C">
      <w:pPr>
        <w:pStyle w:val="NoSpacing"/>
        <w:rPr>
          <w:rFonts w:ascii="Century Gothic" w:hAnsi="Century Gothic"/>
          <w:sz w:val="20"/>
          <w:szCs w:val="20"/>
        </w:rPr>
      </w:pPr>
    </w:p>
    <w:p w14:paraId="12AF8E46" w14:textId="73F1C69A" w:rsidR="00B175B8" w:rsidRDefault="00B175B8" w:rsidP="00D1287C">
      <w:pPr>
        <w:pStyle w:val="NoSpacing"/>
        <w:rPr>
          <w:rFonts w:ascii="Century Gothic" w:hAnsi="Century Gothic"/>
          <w:sz w:val="20"/>
          <w:szCs w:val="20"/>
        </w:rPr>
      </w:pPr>
    </w:p>
    <w:p w14:paraId="1D5D0479" w14:textId="1481599F" w:rsidR="00B175B8" w:rsidRDefault="00B175B8" w:rsidP="00D1287C">
      <w:pPr>
        <w:pStyle w:val="NoSpacing"/>
        <w:rPr>
          <w:rFonts w:ascii="Century Gothic" w:hAnsi="Century Gothic"/>
          <w:sz w:val="20"/>
          <w:szCs w:val="20"/>
        </w:rPr>
      </w:pPr>
    </w:p>
    <w:p w14:paraId="4157DD10" w14:textId="62C88068" w:rsidR="00B175B8" w:rsidRDefault="00B175B8" w:rsidP="00D1287C">
      <w:pPr>
        <w:pStyle w:val="NoSpacing"/>
        <w:rPr>
          <w:rFonts w:ascii="Century Gothic" w:hAnsi="Century Gothic"/>
          <w:sz w:val="20"/>
          <w:szCs w:val="20"/>
        </w:rPr>
      </w:pPr>
    </w:p>
    <w:p w14:paraId="40F30E91" w14:textId="4782A306" w:rsidR="00B175B8" w:rsidRDefault="00B175B8" w:rsidP="00D1287C">
      <w:pPr>
        <w:pStyle w:val="NoSpacing"/>
        <w:rPr>
          <w:rFonts w:ascii="Century Gothic" w:hAnsi="Century Gothic"/>
          <w:sz w:val="20"/>
          <w:szCs w:val="20"/>
        </w:rPr>
      </w:pPr>
    </w:p>
    <w:p w14:paraId="79B4E88E" w14:textId="2C4A8573" w:rsidR="00B175B8" w:rsidRDefault="00B175B8" w:rsidP="00D1287C">
      <w:pPr>
        <w:pStyle w:val="NoSpacing"/>
        <w:rPr>
          <w:rFonts w:ascii="Century Gothic" w:hAnsi="Century Gothic"/>
          <w:sz w:val="20"/>
          <w:szCs w:val="20"/>
        </w:rPr>
      </w:pPr>
    </w:p>
    <w:p w14:paraId="41EE5BFA" w14:textId="704B5F6F" w:rsidR="00B175B8" w:rsidRDefault="00B175B8" w:rsidP="00D1287C">
      <w:pPr>
        <w:pStyle w:val="NoSpacing"/>
        <w:rPr>
          <w:rFonts w:ascii="Century Gothic" w:hAnsi="Century Gothic"/>
          <w:sz w:val="20"/>
          <w:szCs w:val="20"/>
        </w:rPr>
      </w:pPr>
    </w:p>
    <w:p w14:paraId="16990875" w14:textId="07E62FF9" w:rsidR="00B175B8" w:rsidRDefault="00B175B8" w:rsidP="00D1287C">
      <w:pPr>
        <w:pStyle w:val="NoSpacing"/>
        <w:rPr>
          <w:rFonts w:ascii="Century Gothic" w:hAnsi="Century Gothic"/>
          <w:sz w:val="20"/>
          <w:szCs w:val="20"/>
        </w:rPr>
      </w:pPr>
    </w:p>
    <w:p w14:paraId="24CB112A" w14:textId="1D5E4A75" w:rsidR="00B175B8" w:rsidRDefault="00B175B8" w:rsidP="00D1287C">
      <w:pPr>
        <w:pStyle w:val="NoSpacing"/>
        <w:rPr>
          <w:rFonts w:ascii="Century Gothic" w:hAnsi="Century Gothic"/>
          <w:sz w:val="20"/>
          <w:szCs w:val="20"/>
        </w:rPr>
      </w:pPr>
    </w:p>
    <w:p w14:paraId="455B27F2" w14:textId="551846A7" w:rsidR="00B175B8" w:rsidRDefault="00B175B8" w:rsidP="00D1287C">
      <w:pPr>
        <w:pStyle w:val="NoSpacing"/>
        <w:rPr>
          <w:rFonts w:ascii="Century Gothic" w:hAnsi="Century Gothic"/>
          <w:sz w:val="20"/>
          <w:szCs w:val="20"/>
        </w:rPr>
      </w:pPr>
    </w:p>
    <w:p w14:paraId="1F5B6969" w14:textId="10E79479" w:rsidR="00B175B8" w:rsidRDefault="00B175B8" w:rsidP="00D1287C">
      <w:pPr>
        <w:pStyle w:val="NoSpacing"/>
        <w:rPr>
          <w:rFonts w:ascii="Century Gothic" w:hAnsi="Century Gothic"/>
          <w:sz w:val="20"/>
          <w:szCs w:val="20"/>
        </w:rPr>
      </w:pPr>
    </w:p>
    <w:p w14:paraId="1F37A9B2" w14:textId="3575CCEF" w:rsidR="00B175B8" w:rsidRDefault="00B175B8" w:rsidP="00D1287C">
      <w:pPr>
        <w:pStyle w:val="NoSpacing"/>
        <w:rPr>
          <w:rFonts w:ascii="Century Gothic" w:hAnsi="Century Gothic"/>
          <w:sz w:val="20"/>
          <w:szCs w:val="20"/>
        </w:rPr>
      </w:pPr>
    </w:p>
    <w:p w14:paraId="0343BA4E" w14:textId="584EEEC4" w:rsidR="00B175B8" w:rsidRDefault="00B175B8" w:rsidP="00D1287C">
      <w:pPr>
        <w:pStyle w:val="NoSpacing"/>
        <w:rPr>
          <w:rFonts w:ascii="Century Gothic" w:hAnsi="Century Gothic"/>
          <w:sz w:val="20"/>
          <w:szCs w:val="20"/>
        </w:rPr>
      </w:pPr>
    </w:p>
    <w:p w14:paraId="672ACA64" w14:textId="6FA35277" w:rsidR="00B175B8" w:rsidRDefault="00B175B8" w:rsidP="00D1287C">
      <w:pPr>
        <w:pStyle w:val="NoSpacing"/>
        <w:rPr>
          <w:rFonts w:ascii="Century Gothic" w:hAnsi="Century Gothic"/>
          <w:sz w:val="20"/>
          <w:szCs w:val="20"/>
        </w:rPr>
      </w:pPr>
    </w:p>
    <w:p w14:paraId="679F8DE6" w14:textId="6F139555" w:rsidR="00B175B8" w:rsidRDefault="00B175B8" w:rsidP="00D1287C">
      <w:pPr>
        <w:pStyle w:val="NoSpacing"/>
        <w:rPr>
          <w:rFonts w:ascii="Century Gothic" w:hAnsi="Century Gothic"/>
          <w:sz w:val="20"/>
          <w:szCs w:val="20"/>
        </w:rPr>
      </w:pPr>
    </w:p>
    <w:p w14:paraId="5D54C37B" w14:textId="17DC2B37" w:rsidR="00B175B8" w:rsidRDefault="00B175B8" w:rsidP="00D1287C">
      <w:pPr>
        <w:pStyle w:val="NoSpacing"/>
        <w:rPr>
          <w:rFonts w:ascii="Century Gothic" w:hAnsi="Century Gothic"/>
          <w:sz w:val="20"/>
          <w:szCs w:val="20"/>
        </w:rPr>
      </w:pPr>
    </w:p>
    <w:p w14:paraId="7472952C" w14:textId="6AD1C207" w:rsidR="00B175B8" w:rsidRDefault="00B175B8" w:rsidP="00D1287C">
      <w:pPr>
        <w:pStyle w:val="NoSpacing"/>
        <w:rPr>
          <w:rFonts w:ascii="Century Gothic" w:hAnsi="Century Gothic"/>
          <w:sz w:val="20"/>
          <w:szCs w:val="20"/>
        </w:rPr>
      </w:pPr>
    </w:p>
    <w:p w14:paraId="0C0D68ED" w14:textId="797F129A" w:rsidR="00B175B8" w:rsidRDefault="00B175B8" w:rsidP="00D1287C">
      <w:pPr>
        <w:pStyle w:val="NoSpacing"/>
        <w:rPr>
          <w:rFonts w:ascii="Century Gothic" w:hAnsi="Century Gothic"/>
          <w:sz w:val="20"/>
          <w:szCs w:val="20"/>
        </w:rPr>
      </w:pPr>
    </w:p>
    <w:p w14:paraId="1AF99B3A" w14:textId="74C4CE84" w:rsidR="00B175B8" w:rsidRDefault="00B175B8" w:rsidP="00D1287C">
      <w:pPr>
        <w:pStyle w:val="NoSpacing"/>
        <w:rPr>
          <w:rFonts w:ascii="Century Gothic" w:hAnsi="Century Gothic"/>
          <w:sz w:val="20"/>
          <w:szCs w:val="20"/>
        </w:rPr>
      </w:pPr>
    </w:p>
    <w:p w14:paraId="3D33A4F9" w14:textId="014CCA97" w:rsidR="00B175B8" w:rsidRDefault="00B175B8" w:rsidP="00D1287C">
      <w:pPr>
        <w:pStyle w:val="NoSpacing"/>
        <w:rPr>
          <w:rFonts w:ascii="Century Gothic" w:hAnsi="Century Gothic"/>
          <w:sz w:val="20"/>
          <w:szCs w:val="20"/>
        </w:rPr>
      </w:pPr>
    </w:p>
    <w:p w14:paraId="7A04A612" w14:textId="1F63E89E" w:rsidR="00B175B8" w:rsidRDefault="00B175B8" w:rsidP="00D1287C">
      <w:pPr>
        <w:pStyle w:val="NoSpacing"/>
        <w:rPr>
          <w:rFonts w:ascii="Century Gothic" w:hAnsi="Century Gothic"/>
          <w:sz w:val="20"/>
          <w:szCs w:val="20"/>
        </w:rPr>
      </w:pPr>
    </w:p>
    <w:p w14:paraId="56DFBFF3" w14:textId="60D3C336" w:rsidR="00B175B8" w:rsidRDefault="00B175B8" w:rsidP="00D1287C">
      <w:pPr>
        <w:pStyle w:val="NoSpacing"/>
        <w:rPr>
          <w:rFonts w:ascii="Century Gothic" w:hAnsi="Century Gothic"/>
          <w:sz w:val="20"/>
          <w:szCs w:val="20"/>
        </w:rPr>
      </w:pPr>
    </w:p>
    <w:p w14:paraId="36F4EB13" w14:textId="6CEB066D" w:rsidR="00B175B8" w:rsidRDefault="00B175B8" w:rsidP="00D1287C">
      <w:pPr>
        <w:pStyle w:val="NoSpacing"/>
        <w:rPr>
          <w:rFonts w:ascii="Century Gothic" w:hAnsi="Century Gothic"/>
          <w:sz w:val="20"/>
          <w:szCs w:val="20"/>
        </w:rPr>
      </w:pPr>
    </w:p>
    <w:p w14:paraId="0F626B3A" w14:textId="4DB84BA3" w:rsidR="00B175B8" w:rsidRDefault="00B175B8" w:rsidP="00D1287C">
      <w:pPr>
        <w:pStyle w:val="NoSpacing"/>
        <w:rPr>
          <w:rFonts w:ascii="Century Gothic" w:hAnsi="Century Gothic"/>
          <w:sz w:val="20"/>
          <w:szCs w:val="20"/>
        </w:rPr>
      </w:pPr>
    </w:p>
    <w:p w14:paraId="323A9591" w14:textId="77777777" w:rsidR="00B175B8" w:rsidRDefault="00B175B8" w:rsidP="00D1287C">
      <w:pPr>
        <w:pStyle w:val="NoSpacing"/>
        <w:rPr>
          <w:rFonts w:ascii="Century Gothic" w:hAnsi="Century Gothic"/>
          <w:sz w:val="20"/>
          <w:szCs w:val="20"/>
        </w:rPr>
      </w:pPr>
    </w:p>
    <w:p w14:paraId="44B50F02" w14:textId="0EA280D0" w:rsidR="00230859" w:rsidRDefault="00230859" w:rsidP="00D1287C">
      <w:pPr>
        <w:pStyle w:val="NoSpacing"/>
        <w:rPr>
          <w:rFonts w:ascii="Century Gothic" w:hAnsi="Century Gothic"/>
          <w:sz w:val="20"/>
          <w:szCs w:val="20"/>
        </w:rPr>
      </w:pPr>
    </w:p>
    <w:tbl>
      <w:tblPr>
        <w:tblStyle w:val="TableGrid"/>
        <w:tblW w:w="10632" w:type="dxa"/>
        <w:tblInd w:w="-856" w:type="dxa"/>
        <w:tblLook w:val="04A0" w:firstRow="1" w:lastRow="0" w:firstColumn="1" w:lastColumn="0" w:noHBand="0" w:noVBand="1"/>
      </w:tblPr>
      <w:tblGrid>
        <w:gridCol w:w="2658"/>
        <w:gridCol w:w="2658"/>
        <w:gridCol w:w="2658"/>
        <w:gridCol w:w="2658"/>
      </w:tblGrid>
      <w:tr w:rsidR="00230859" w:rsidRPr="00C6156A" w14:paraId="6CACC535" w14:textId="77777777" w:rsidTr="009D4A45">
        <w:tc>
          <w:tcPr>
            <w:tcW w:w="10632" w:type="dxa"/>
            <w:gridSpan w:val="4"/>
            <w:shd w:val="clear" w:color="auto" w:fill="B4C6E7" w:themeFill="accent1" w:themeFillTint="66"/>
          </w:tcPr>
          <w:p w14:paraId="57696752" w14:textId="77777777" w:rsidR="00230859" w:rsidRPr="00230859" w:rsidRDefault="00230859" w:rsidP="00230859">
            <w:pPr>
              <w:pStyle w:val="NoSpacing"/>
              <w:rPr>
                <w:rFonts w:ascii="Century Gothic" w:hAnsi="Century Gothic"/>
                <w:b/>
                <w:sz w:val="20"/>
                <w:szCs w:val="20"/>
              </w:rPr>
            </w:pPr>
            <w:r w:rsidRPr="00230859">
              <w:rPr>
                <w:rFonts w:ascii="Century Gothic" w:hAnsi="Century Gothic"/>
                <w:b/>
                <w:sz w:val="20"/>
                <w:szCs w:val="20"/>
              </w:rPr>
              <w:t>Cultural development:</w:t>
            </w:r>
          </w:p>
          <w:p w14:paraId="01ADA08A" w14:textId="77777777" w:rsidR="00230859" w:rsidRPr="00230859" w:rsidRDefault="00230859" w:rsidP="00230859">
            <w:pPr>
              <w:pStyle w:val="NoSpacing"/>
              <w:numPr>
                <w:ilvl w:val="0"/>
                <w:numId w:val="4"/>
              </w:numPr>
              <w:rPr>
                <w:rFonts w:ascii="Century Gothic" w:hAnsi="Century Gothic"/>
                <w:b/>
                <w:sz w:val="20"/>
                <w:szCs w:val="20"/>
              </w:rPr>
            </w:pPr>
            <w:r w:rsidRPr="00230859">
              <w:rPr>
                <w:rFonts w:ascii="Century Gothic" w:hAnsi="Century Gothic"/>
                <w:b/>
                <w:sz w:val="20"/>
                <w:szCs w:val="20"/>
              </w:rPr>
              <w:t>Understanding and appreciation of the wide range of cultural influences that have shaped their own heritage and that of others</w:t>
            </w:r>
          </w:p>
          <w:p w14:paraId="7CF4893F" w14:textId="77777777" w:rsidR="00230859" w:rsidRPr="00230859" w:rsidRDefault="00230859" w:rsidP="00230859">
            <w:pPr>
              <w:pStyle w:val="NoSpacing"/>
              <w:numPr>
                <w:ilvl w:val="0"/>
                <w:numId w:val="4"/>
              </w:numPr>
              <w:rPr>
                <w:rFonts w:ascii="Century Gothic" w:hAnsi="Century Gothic"/>
                <w:b/>
                <w:sz w:val="20"/>
                <w:szCs w:val="20"/>
              </w:rPr>
            </w:pPr>
            <w:r w:rsidRPr="00230859">
              <w:rPr>
                <w:rFonts w:ascii="Century Gothic" w:hAnsi="Century Gothic"/>
                <w:b/>
                <w:sz w:val="20"/>
                <w:szCs w:val="20"/>
              </w:rPr>
              <w:t>Understanding and appreciation of the range of different cultures in the school and further afield as an essential element of their preparation for life in modern Britain</w:t>
            </w:r>
          </w:p>
          <w:p w14:paraId="4C424228" w14:textId="77777777" w:rsidR="00230859" w:rsidRPr="00230859" w:rsidRDefault="00230859" w:rsidP="00230859">
            <w:pPr>
              <w:pStyle w:val="NoSpacing"/>
              <w:numPr>
                <w:ilvl w:val="0"/>
                <w:numId w:val="4"/>
              </w:numPr>
              <w:rPr>
                <w:rFonts w:ascii="Century Gothic" w:hAnsi="Century Gothic"/>
                <w:b/>
                <w:sz w:val="20"/>
                <w:szCs w:val="20"/>
              </w:rPr>
            </w:pPr>
            <w:r w:rsidRPr="00230859">
              <w:rPr>
                <w:rFonts w:ascii="Century Gothic" w:hAnsi="Century Gothic"/>
                <w:b/>
                <w:sz w:val="20"/>
                <w:szCs w:val="20"/>
              </w:rPr>
              <w:t>Ability to recognise, and value, the things we share in common across cultural, religious, ethnic and socio-economic communities</w:t>
            </w:r>
          </w:p>
          <w:p w14:paraId="24F0C449" w14:textId="77777777" w:rsidR="00230859" w:rsidRPr="00230859" w:rsidRDefault="00230859" w:rsidP="00230859">
            <w:pPr>
              <w:pStyle w:val="NoSpacing"/>
              <w:numPr>
                <w:ilvl w:val="0"/>
                <w:numId w:val="4"/>
              </w:numPr>
              <w:rPr>
                <w:rFonts w:ascii="Century Gothic" w:hAnsi="Century Gothic"/>
                <w:b/>
                <w:sz w:val="20"/>
                <w:szCs w:val="20"/>
              </w:rPr>
            </w:pPr>
            <w:r w:rsidRPr="00230859">
              <w:rPr>
                <w:rFonts w:ascii="Century Gothic" w:hAnsi="Century Gothic"/>
                <w:b/>
                <w:sz w:val="20"/>
                <w:szCs w:val="20"/>
              </w:rPr>
              <w:t xml:space="preserve">Knowledge of Britain’s democratic parliamentary system and its central role in shaping our history and values, and in continuing to develop Britain </w:t>
            </w:r>
          </w:p>
          <w:p w14:paraId="43A6F07F" w14:textId="77777777" w:rsidR="00230859" w:rsidRPr="00230859" w:rsidRDefault="00230859" w:rsidP="00230859">
            <w:pPr>
              <w:pStyle w:val="NoSpacing"/>
              <w:numPr>
                <w:ilvl w:val="0"/>
                <w:numId w:val="4"/>
              </w:numPr>
              <w:rPr>
                <w:rFonts w:ascii="Century Gothic" w:hAnsi="Century Gothic"/>
                <w:b/>
                <w:sz w:val="20"/>
                <w:szCs w:val="20"/>
              </w:rPr>
            </w:pPr>
            <w:r w:rsidRPr="00230859">
              <w:rPr>
                <w:rFonts w:ascii="Century Gothic" w:hAnsi="Century Gothic"/>
                <w:b/>
                <w:sz w:val="20"/>
                <w:szCs w:val="20"/>
              </w:rPr>
              <w:t>Willingness to participate in and respond positively to artistic, musical, sporting and cultural opportunities</w:t>
            </w:r>
          </w:p>
          <w:p w14:paraId="3BE57455" w14:textId="5B45588B" w:rsidR="00230859" w:rsidRPr="00C6156A" w:rsidRDefault="00230859" w:rsidP="00230859">
            <w:pPr>
              <w:pStyle w:val="NoSpacing"/>
              <w:numPr>
                <w:ilvl w:val="0"/>
                <w:numId w:val="4"/>
              </w:numPr>
              <w:rPr>
                <w:rFonts w:ascii="Century Gothic" w:hAnsi="Century Gothic"/>
                <w:b/>
                <w:sz w:val="20"/>
                <w:szCs w:val="20"/>
              </w:rPr>
            </w:pPr>
            <w:r w:rsidRPr="00230859">
              <w:rPr>
                <w:rFonts w:ascii="Century Gothic" w:hAnsi="Century Gothic"/>
                <w:b/>
                <w:sz w:val="20"/>
                <w:szCs w:val="20"/>
              </w:rPr>
              <w:t>Interest in exploring, improving understanding of and showing respect for different faiths and cultural diversity and the extent to which they understand, accept, respect and celebrate diversity. This is shown by their respect and attitudes towards</w:t>
            </w:r>
            <w:r w:rsidRPr="00230859">
              <w:rPr>
                <w:b/>
              </w:rPr>
              <w:t xml:space="preserve"> </w:t>
            </w:r>
            <w:r w:rsidRPr="00230859">
              <w:rPr>
                <w:rFonts w:ascii="Century Gothic" w:hAnsi="Century Gothic"/>
                <w:b/>
                <w:sz w:val="20"/>
                <w:szCs w:val="20"/>
              </w:rPr>
              <w:t>different religious, ethnic and socio-economic groups in the local, national and global communities</w:t>
            </w:r>
          </w:p>
        </w:tc>
      </w:tr>
      <w:tr w:rsidR="00230859" w:rsidRPr="00C6156A" w14:paraId="11F928A9" w14:textId="77777777" w:rsidTr="009D4A45">
        <w:tc>
          <w:tcPr>
            <w:tcW w:w="2658" w:type="dxa"/>
            <w:shd w:val="clear" w:color="auto" w:fill="D9E2F3" w:themeFill="accent1" w:themeFillTint="33"/>
          </w:tcPr>
          <w:p w14:paraId="3B166469" w14:textId="77777777" w:rsidR="00230859" w:rsidRPr="00C6156A" w:rsidRDefault="00230859" w:rsidP="009D4A45">
            <w:pPr>
              <w:jc w:val="center"/>
              <w:rPr>
                <w:b/>
              </w:rPr>
            </w:pPr>
            <w:r>
              <w:rPr>
                <w:b/>
              </w:rPr>
              <w:t>Nursery (Stonehill)</w:t>
            </w:r>
          </w:p>
        </w:tc>
        <w:tc>
          <w:tcPr>
            <w:tcW w:w="2658" w:type="dxa"/>
            <w:shd w:val="clear" w:color="auto" w:fill="D9E2F3" w:themeFill="accent1" w:themeFillTint="33"/>
          </w:tcPr>
          <w:p w14:paraId="6516E82F" w14:textId="77777777" w:rsidR="00230859" w:rsidRPr="00C6156A" w:rsidRDefault="00230859" w:rsidP="009D4A45">
            <w:pPr>
              <w:jc w:val="center"/>
              <w:rPr>
                <w:b/>
              </w:rPr>
            </w:pPr>
            <w:r w:rsidRPr="00C6156A">
              <w:rPr>
                <w:b/>
              </w:rPr>
              <w:t>Reception</w:t>
            </w:r>
          </w:p>
        </w:tc>
        <w:tc>
          <w:tcPr>
            <w:tcW w:w="2658" w:type="dxa"/>
            <w:shd w:val="clear" w:color="auto" w:fill="D9E2F3" w:themeFill="accent1" w:themeFillTint="33"/>
          </w:tcPr>
          <w:p w14:paraId="3AD63D53" w14:textId="77777777" w:rsidR="00230859" w:rsidRPr="00C6156A" w:rsidRDefault="00230859" w:rsidP="009D4A45">
            <w:pPr>
              <w:jc w:val="center"/>
              <w:rPr>
                <w:b/>
              </w:rPr>
            </w:pPr>
            <w:r w:rsidRPr="00C6156A">
              <w:rPr>
                <w:b/>
              </w:rPr>
              <w:t>Year 1</w:t>
            </w:r>
          </w:p>
        </w:tc>
        <w:tc>
          <w:tcPr>
            <w:tcW w:w="2658" w:type="dxa"/>
            <w:shd w:val="clear" w:color="auto" w:fill="D9E2F3" w:themeFill="accent1" w:themeFillTint="33"/>
          </w:tcPr>
          <w:p w14:paraId="47FB625B" w14:textId="77777777" w:rsidR="00230859" w:rsidRPr="00C6156A" w:rsidRDefault="00230859" w:rsidP="009D4A45">
            <w:pPr>
              <w:jc w:val="center"/>
              <w:rPr>
                <w:b/>
              </w:rPr>
            </w:pPr>
            <w:r w:rsidRPr="00C6156A">
              <w:rPr>
                <w:b/>
              </w:rPr>
              <w:t>Year 2</w:t>
            </w:r>
          </w:p>
        </w:tc>
      </w:tr>
      <w:tr w:rsidR="007343F5" w:rsidRPr="00542E49" w14:paraId="6AC717D6" w14:textId="77777777" w:rsidTr="009D4A45">
        <w:tc>
          <w:tcPr>
            <w:tcW w:w="2658" w:type="dxa"/>
          </w:tcPr>
          <w:p w14:paraId="5B831FA4" w14:textId="2CC81AFB" w:rsidR="00B154A4" w:rsidRDefault="00B154A4" w:rsidP="00B154A4">
            <w:pPr>
              <w:rPr>
                <w:sz w:val="18"/>
                <w:szCs w:val="18"/>
              </w:rPr>
            </w:pPr>
            <w:r>
              <w:rPr>
                <w:sz w:val="18"/>
                <w:szCs w:val="18"/>
              </w:rPr>
              <w:t>Learning about different religions and festivals</w:t>
            </w:r>
          </w:p>
          <w:p w14:paraId="13BFCB5B" w14:textId="17A637D9" w:rsidR="00B154A4" w:rsidRDefault="00B154A4" w:rsidP="00B154A4">
            <w:pPr>
              <w:rPr>
                <w:sz w:val="18"/>
                <w:szCs w:val="18"/>
              </w:rPr>
            </w:pPr>
            <w:r>
              <w:rPr>
                <w:sz w:val="18"/>
                <w:szCs w:val="18"/>
              </w:rPr>
              <w:t>Listening to music from different countries</w:t>
            </w:r>
          </w:p>
          <w:p w14:paraId="5911F7EA" w14:textId="77777777" w:rsidR="007343F5" w:rsidRDefault="00B154A4" w:rsidP="007343F5">
            <w:pPr>
              <w:rPr>
                <w:sz w:val="18"/>
                <w:szCs w:val="18"/>
              </w:rPr>
            </w:pPr>
            <w:r>
              <w:rPr>
                <w:sz w:val="18"/>
                <w:szCs w:val="18"/>
              </w:rPr>
              <w:t>Reading stories from around the world</w:t>
            </w:r>
          </w:p>
          <w:p w14:paraId="1E998894" w14:textId="20104F8A" w:rsidR="00B154A4" w:rsidRPr="00542E49" w:rsidRDefault="00B154A4" w:rsidP="007343F5">
            <w:pPr>
              <w:rPr>
                <w:sz w:val="18"/>
                <w:szCs w:val="18"/>
              </w:rPr>
            </w:pPr>
            <w:r>
              <w:rPr>
                <w:sz w:val="18"/>
                <w:szCs w:val="18"/>
              </w:rPr>
              <w:t>Dolls, small world play to reflect a range of cultures</w:t>
            </w:r>
          </w:p>
        </w:tc>
        <w:tc>
          <w:tcPr>
            <w:tcW w:w="2658" w:type="dxa"/>
          </w:tcPr>
          <w:p w14:paraId="39FADF3A" w14:textId="77777777" w:rsidR="007343F5" w:rsidRDefault="00405A9A" w:rsidP="007343F5">
            <w:pPr>
              <w:rPr>
                <w:sz w:val="18"/>
                <w:szCs w:val="18"/>
              </w:rPr>
            </w:pPr>
            <w:r>
              <w:rPr>
                <w:sz w:val="18"/>
                <w:szCs w:val="18"/>
              </w:rPr>
              <w:t>PSHE – Difference and Diversity</w:t>
            </w:r>
          </w:p>
          <w:p w14:paraId="6852794D" w14:textId="42FE8379" w:rsidR="00416B56" w:rsidRDefault="00416B56" w:rsidP="00416B56">
            <w:pPr>
              <w:rPr>
                <w:sz w:val="18"/>
                <w:szCs w:val="18"/>
              </w:rPr>
            </w:pPr>
            <w:r>
              <w:rPr>
                <w:sz w:val="18"/>
                <w:szCs w:val="18"/>
              </w:rPr>
              <w:t xml:space="preserve">RE curriculum </w:t>
            </w:r>
          </w:p>
          <w:p w14:paraId="390690D9" w14:textId="3280F94C" w:rsidR="00B16431" w:rsidRDefault="00B16431" w:rsidP="00416B56">
            <w:pPr>
              <w:rPr>
                <w:sz w:val="18"/>
                <w:szCs w:val="18"/>
              </w:rPr>
            </w:pPr>
            <w:r>
              <w:rPr>
                <w:sz w:val="18"/>
                <w:szCs w:val="18"/>
              </w:rPr>
              <w:t>Art – range of artists</w:t>
            </w:r>
          </w:p>
          <w:p w14:paraId="18E8A9FC" w14:textId="4ACB3FD4" w:rsidR="00B16431" w:rsidRDefault="00B16431" w:rsidP="00416B56">
            <w:pPr>
              <w:rPr>
                <w:sz w:val="18"/>
                <w:szCs w:val="18"/>
              </w:rPr>
            </w:pPr>
            <w:r>
              <w:rPr>
                <w:sz w:val="18"/>
                <w:szCs w:val="18"/>
              </w:rPr>
              <w:t>Enrichment experiences – Magical Mystery Tour</w:t>
            </w:r>
          </w:p>
          <w:p w14:paraId="03195D8D" w14:textId="1C4263C9" w:rsidR="00416B56" w:rsidRPr="00542E49" w:rsidRDefault="00416B56" w:rsidP="007343F5">
            <w:pPr>
              <w:rPr>
                <w:sz w:val="18"/>
                <w:szCs w:val="18"/>
              </w:rPr>
            </w:pPr>
          </w:p>
        </w:tc>
        <w:tc>
          <w:tcPr>
            <w:tcW w:w="2658" w:type="dxa"/>
          </w:tcPr>
          <w:p w14:paraId="16F0D01B" w14:textId="58D12A66" w:rsidR="007343F5" w:rsidRDefault="007343F5" w:rsidP="007343F5">
            <w:pPr>
              <w:rPr>
                <w:sz w:val="18"/>
                <w:szCs w:val="18"/>
              </w:rPr>
            </w:pPr>
            <w:r>
              <w:rPr>
                <w:sz w:val="18"/>
                <w:szCs w:val="18"/>
              </w:rPr>
              <w:t>SMSC</w:t>
            </w:r>
            <w:r w:rsidR="00405A9A">
              <w:rPr>
                <w:sz w:val="18"/>
                <w:szCs w:val="18"/>
              </w:rPr>
              <w:t>/British Values</w:t>
            </w:r>
            <w:r>
              <w:rPr>
                <w:sz w:val="18"/>
                <w:szCs w:val="18"/>
              </w:rPr>
              <w:t xml:space="preserve"> Thursday assemblies</w:t>
            </w:r>
          </w:p>
          <w:p w14:paraId="299E3DE2" w14:textId="77777777" w:rsidR="00405A9A" w:rsidRDefault="00405A9A" w:rsidP="007343F5">
            <w:pPr>
              <w:rPr>
                <w:sz w:val="18"/>
                <w:szCs w:val="18"/>
              </w:rPr>
            </w:pPr>
            <w:r>
              <w:rPr>
                <w:sz w:val="18"/>
                <w:szCs w:val="18"/>
              </w:rPr>
              <w:t>PSHE – Difference and Diversity</w:t>
            </w:r>
          </w:p>
          <w:p w14:paraId="2A7067DA" w14:textId="77777777" w:rsidR="00416B56" w:rsidRDefault="00416B56" w:rsidP="007343F5">
            <w:pPr>
              <w:rPr>
                <w:sz w:val="18"/>
                <w:szCs w:val="18"/>
              </w:rPr>
            </w:pPr>
            <w:r>
              <w:rPr>
                <w:sz w:val="18"/>
                <w:szCs w:val="18"/>
              </w:rPr>
              <w:t xml:space="preserve">RE curriculum </w:t>
            </w:r>
          </w:p>
          <w:p w14:paraId="354CCE78" w14:textId="385985EE" w:rsidR="00B16431" w:rsidRDefault="00B16431" w:rsidP="00B16431">
            <w:pPr>
              <w:rPr>
                <w:sz w:val="18"/>
                <w:szCs w:val="18"/>
              </w:rPr>
            </w:pPr>
            <w:r>
              <w:rPr>
                <w:sz w:val="18"/>
                <w:szCs w:val="18"/>
              </w:rPr>
              <w:t>Art – range of artists</w:t>
            </w:r>
          </w:p>
          <w:p w14:paraId="5D73D406" w14:textId="23C444FC" w:rsidR="0030639A" w:rsidRDefault="0030639A" w:rsidP="00B16431">
            <w:pPr>
              <w:rPr>
                <w:sz w:val="18"/>
                <w:szCs w:val="18"/>
              </w:rPr>
            </w:pPr>
            <w:r>
              <w:rPr>
                <w:sz w:val="18"/>
                <w:szCs w:val="18"/>
              </w:rPr>
              <w:t>Enrichment experiences – Kedleston Hall</w:t>
            </w:r>
          </w:p>
          <w:p w14:paraId="7F269E25" w14:textId="64F87369" w:rsidR="00B16431" w:rsidRPr="00542E49" w:rsidRDefault="00B16431" w:rsidP="007343F5">
            <w:pPr>
              <w:rPr>
                <w:sz w:val="18"/>
                <w:szCs w:val="18"/>
              </w:rPr>
            </w:pPr>
          </w:p>
        </w:tc>
        <w:tc>
          <w:tcPr>
            <w:tcW w:w="2658" w:type="dxa"/>
          </w:tcPr>
          <w:p w14:paraId="3A60D330" w14:textId="6DAB8E72" w:rsidR="00405A9A" w:rsidRDefault="00405A9A" w:rsidP="00405A9A">
            <w:pPr>
              <w:rPr>
                <w:sz w:val="18"/>
                <w:szCs w:val="18"/>
              </w:rPr>
            </w:pPr>
            <w:r>
              <w:rPr>
                <w:sz w:val="18"/>
                <w:szCs w:val="18"/>
              </w:rPr>
              <w:t>SMSC/British Values Thursday assemblies</w:t>
            </w:r>
          </w:p>
          <w:p w14:paraId="69849270" w14:textId="5E9994E1" w:rsidR="00416B56" w:rsidRDefault="00416B56" w:rsidP="00405A9A">
            <w:pPr>
              <w:rPr>
                <w:sz w:val="18"/>
                <w:szCs w:val="18"/>
              </w:rPr>
            </w:pPr>
            <w:r>
              <w:rPr>
                <w:sz w:val="18"/>
                <w:szCs w:val="18"/>
              </w:rPr>
              <w:t xml:space="preserve">RE curriculum </w:t>
            </w:r>
          </w:p>
          <w:p w14:paraId="7A1398EF" w14:textId="43DDABC9" w:rsidR="00B16431" w:rsidRDefault="00B16431" w:rsidP="00B16431">
            <w:pPr>
              <w:rPr>
                <w:sz w:val="18"/>
                <w:szCs w:val="18"/>
              </w:rPr>
            </w:pPr>
            <w:r>
              <w:rPr>
                <w:sz w:val="18"/>
                <w:szCs w:val="18"/>
              </w:rPr>
              <w:t>Art – range of artists</w:t>
            </w:r>
          </w:p>
          <w:p w14:paraId="2A1425B9" w14:textId="560D1C4E" w:rsidR="0030639A" w:rsidRDefault="0030639A" w:rsidP="00B16431">
            <w:pPr>
              <w:rPr>
                <w:sz w:val="18"/>
                <w:szCs w:val="18"/>
              </w:rPr>
            </w:pPr>
            <w:r>
              <w:rPr>
                <w:sz w:val="18"/>
                <w:szCs w:val="18"/>
              </w:rPr>
              <w:t>Enrichment experiences – - Chatsworth House, Arboretum Park</w:t>
            </w:r>
          </w:p>
          <w:p w14:paraId="44F159EC" w14:textId="77777777" w:rsidR="00B16431" w:rsidRDefault="00B16431" w:rsidP="00405A9A">
            <w:pPr>
              <w:rPr>
                <w:sz w:val="18"/>
                <w:szCs w:val="18"/>
              </w:rPr>
            </w:pPr>
          </w:p>
          <w:p w14:paraId="078DECEE" w14:textId="44CAFD36" w:rsidR="007343F5" w:rsidRPr="00542E49" w:rsidRDefault="007343F5" w:rsidP="007343F5">
            <w:pPr>
              <w:rPr>
                <w:sz w:val="18"/>
                <w:szCs w:val="18"/>
              </w:rPr>
            </w:pPr>
          </w:p>
        </w:tc>
      </w:tr>
      <w:tr w:rsidR="007343F5" w:rsidRPr="00C6156A" w14:paraId="098AF11D" w14:textId="77777777" w:rsidTr="009D4A45">
        <w:tc>
          <w:tcPr>
            <w:tcW w:w="2658" w:type="dxa"/>
            <w:shd w:val="clear" w:color="auto" w:fill="D9E2F3" w:themeFill="accent1" w:themeFillTint="33"/>
          </w:tcPr>
          <w:p w14:paraId="72EA617A" w14:textId="77777777" w:rsidR="007343F5" w:rsidRPr="00C6156A" w:rsidRDefault="007343F5" w:rsidP="007343F5">
            <w:pPr>
              <w:jc w:val="center"/>
              <w:rPr>
                <w:b/>
              </w:rPr>
            </w:pPr>
            <w:r w:rsidRPr="00C6156A">
              <w:rPr>
                <w:b/>
              </w:rPr>
              <w:t>Year 3</w:t>
            </w:r>
          </w:p>
        </w:tc>
        <w:tc>
          <w:tcPr>
            <w:tcW w:w="2658" w:type="dxa"/>
            <w:shd w:val="clear" w:color="auto" w:fill="D9E2F3" w:themeFill="accent1" w:themeFillTint="33"/>
          </w:tcPr>
          <w:p w14:paraId="24AA8586" w14:textId="77777777" w:rsidR="007343F5" w:rsidRPr="00C6156A" w:rsidRDefault="007343F5" w:rsidP="007343F5">
            <w:pPr>
              <w:jc w:val="center"/>
              <w:rPr>
                <w:b/>
              </w:rPr>
            </w:pPr>
            <w:r w:rsidRPr="00C6156A">
              <w:rPr>
                <w:b/>
              </w:rPr>
              <w:t>Year 4</w:t>
            </w:r>
          </w:p>
        </w:tc>
        <w:tc>
          <w:tcPr>
            <w:tcW w:w="2658" w:type="dxa"/>
            <w:shd w:val="clear" w:color="auto" w:fill="D9E2F3" w:themeFill="accent1" w:themeFillTint="33"/>
          </w:tcPr>
          <w:p w14:paraId="3CD1376D" w14:textId="77777777" w:rsidR="007343F5" w:rsidRPr="00C6156A" w:rsidRDefault="007343F5" w:rsidP="007343F5">
            <w:pPr>
              <w:jc w:val="center"/>
              <w:rPr>
                <w:b/>
              </w:rPr>
            </w:pPr>
            <w:r w:rsidRPr="00C6156A">
              <w:rPr>
                <w:b/>
              </w:rPr>
              <w:t>Year 5</w:t>
            </w:r>
          </w:p>
        </w:tc>
        <w:tc>
          <w:tcPr>
            <w:tcW w:w="2658" w:type="dxa"/>
            <w:shd w:val="clear" w:color="auto" w:fill="D9E2F3" w:themeFill="accent1" w:themeFillTint="33"/>
          </w:tcPr>
          <w:p w14:paraId="414830F5" w14:textId="77777777" w:rsidR="007343F5" w:rsidRPr="00C6156A" w:rsidRDefault="007343F5" w:rsidP="007343F5">
            <w:pPr>
              <w:jc w:val="center"/>
              <w:rPr>
                <w:b/>
              </w:rPr>
            </w:pPr>
            <w:r w:rsidRPr="00C6156A">
              <w:rPr>
                <w:b/>
              </w:rPr>
              <w:t>Year 6</w:t>
            </w:r>
          </w:p>
        </w:tc>
      </w:tr>
      <w:tr w:rsidR="007343F5" w:rsidRPr="00542E49" w14:paraId="4E977A9F" w14:textId="77777777" w:rsidTr="009D4A45">
        <w:tc>
          <w:tcPr>
            <w:tcW w:w="2658" w:type="dxa"/>
          </w:tcPr>
          <w:p w14:paraId="3F7A206D" w14:textId="46596E06" w:rsidR="00405A9A" w:rsidRDefault="00405A9A" w:rsidP="007343F5">
            <w:pPr>
              <w:rPr>
                <w:sz w:val="18"/>
                <w:szCs w:val="18"/>
              </w:rPr>
            </w:pPr>
            <w:r>
              <w:rPr>
                <w:sz w:val="18"/>
                <w:szCs w:val="18"/>
              </w:rPr>
              <w:t>SMSC/British Values Thursday assemblies</w:t>
            </w:r>
          </w:p>
          <w:p w14:paraId="49155910" w14:textId="77777777" w:rsidR="00405A9A" w:rsidRDefault="00405A9A" w:rsidP="007343F5">
            <w:pPr>
              <w:rPr>
                <w:sz w:val="18"/>
                <w:szCs w:val="18"/>
              </w:rPr>
            </w:pPr>
            <w:r>
              <w:rPr>
                <w:sz w:val="18"/>
                <w:szCs w:val="18"/>
              </w:rPr>
              <w:t>PSHE – Difference and Diversity</w:t>
            </w:r>
          </w:p>
          <w:p w14:paraId="3F5704D0" w14:textId="5CDEFFBC" w:rsidR="00416B56" w:rsidRDefault="00416B56" w:rsidP="007343F5">
            <w:pPr>
              <w:rPr>
                <w:sz w:val="18"/>
                <w:szCs w:val="18"/>
              </w:rPr>
            </w:pPr>
            <w:r>
              <w:rPr>
                <w:sz w:val="18"/>
                <w:szCs w:val="18"/>
              </w:rPr>
              <w:t xml:space="preserve">RE curriculum </w:t>
            </w:r>
          </w:p>
          <w:p w14:paraId="7205B353" w14:textId="4BFD070A" w:rsidR="00B16431" w:rsidRDefault="00B16431" w:rsidP="007343F5">
            <w:pPr>
              <w:rPr>
                <w:sz w:val="18"/>
                <w:szCs w:val="18"/>
              </w:rPr>
            </w:pPr>
            <w:r>
              <w:rPr>
                <w:sz w:val="18"/>
                <w:szCs w:val="18"/>
              </w:rPr>
              <w:t>Art – study of great artists</w:t>
            </w:r>
          </w:p>
          <w:p w14:paraId="77A3D3C4" w14:textId="17747493" w:rsidR="00B16431" w:rsidRDefault="00B16431" w:rsidP="007343F5">
            <w:pPr>
              <w:rPr>
                <w:sz w:val="18"/>
                <w:szCs w:val="18"/>
              </w:rPr>
            </w:pPr>
            <w:r>
              <w:rPr>
                <w:sz w:val="18"/>
                <w:szCs w:val="18"/>
              </w:rPr>
              <w:t>Visits to local religious buildings – Easter and Christmas</w:t>
            </w:r>
          </w:p>
          <w:p w14:paraId="69A8EE03" w14:textId="48BC0A98" w:rsidR="0030639A" w:rsidRDefault="0030639A" w:rsidP="007343F5">
            <w:pPr>
              <w:rPr>
                <w:sz w:val="18"/>
                <w:szCs w:val="18"/>
              </w:rPr>
            </w:pPr>
            <w:r>
              <w:rPr>
                <w:sz w:val="18"/>
                <w:szCs w:val="18"/>
              </w:rPr>
              <w:t>Enrichment experiences – Creswell Crags, Dovedale</w:t>
            </w:r>
          </w:p>
          <w:p w14:paraId="32508B4D" w14:textId="086079A1" w:rsidR="00D927E3" w:rsidRPr="00542E49" w:rsidRDefault="00D927E3" w:rsidP="007343F5">
            <w:pPr>
              <w:rPr>
                <w:sz w:val="18"/>
                <w:szCs w:val="18"/>
              </w:rPr>
            </w:pPr>
            <w:r>
              <w:rPr>
                <w:sz w:val="18"/>
                <w:szCs w:val="18"/>
              </w:rPr>
              <w:t xml:space="preserve">History (Greeks) </w:t>
            </w:r>
            <w:r w:rsidRPr="00D667B2">
              <w:rPr>
                <w:sz w:val="18"/>
                <w:szCs w:val="18"/>
              </w:rPr>
              <w:t xml:space="preserve">‘Democracy’ and ‘Rule of Law’. </w:t>
            </w:r>
            <w:r>
              <w:rPr>
                <w:sz w:val="18"/>
                <w:szCs w:val="18"/>
              </w:rPr>
              <w:t xml:space="preserve">  </w:t>
            </w:r>
            <w:r w:rsidRPr="00D667B2">
              <w:rPr>
                <w:sz w:val="18"/>
                <w:szCs w:val="18"/>
              </w:rPr>
              <w:t>When a new law was proposed all the citizens of</w:t>
            </w:r>
            <w:r>
              <w:rPr>
                <w:sz w:val="18"/>
                <w:szCs w:val="18"/>
              </w:rPr>
              <w:t xml:space="preserve"> </w:t>
            </w:r>
            <w:r w:rsidRPr="00D667B2">
              <w:rPr>
                <w:sz w:val="18"/>
                <w:szCs w:val="18"/>
              </w:rPr>
              <w:t xml:space="preserve">Athens had the opportunity to vote on it – make a link </w:t>
            </w:r>
            <w:r>
              <w:rPr>
                <w:sz w:val="18"/>
                <w:szCs w:val="18"/>
              </w:rPr>
              <w:t>to</w:t>
            </w:r>
            <w:r w:rsidRPr="00D667B2">
              <w:rPr>
                <w:sz w:val="18"/>
                <w:szCs w:val="18"/>
              </w:rPr>
              <w:t xml:space="preserve"> voting in British elections (local and national)</w:t>
            </w:r>
            <w:r>
              <w:rPr>
                <w:sz w:val="18"/>
                <w:szCs w:val="18"/>
              </w:rPr>
              <w:t>.</w:t>
            </w:r>
          </w:p>
        </w:tc>
        <w:tc>
          <w:tcPr>
            <w:tcW w:w="2658" w:type="dxa"/>
          </w:tcPr>
          <w:p w14:paraId="4C89C00B" w14:textId="6F4E8B44" w:rsidR="00405A9A" w:rsidRDefault="00405A9A" w:rsidP="00405A9A">
            <w:pPr>
              <w:rPr>
                <w:sz w:val="18"/>
                <w:szCs w:val="18"/>
              </w:rPr>
            </w:pPr>
            <w:r>
              <w:rPr>
                <w:sz w:val="18"/>
                <w:szCs w:val="18"/>
              </w:rPr>
              <w:t>SMSC/British Values Thursday assemblies</w:t>
            </w:r>
          </w:p>
          <w:p w14:paraId="3341ABA3" w14:textId="404CD40B" w:rsidR="00416B56" w:rsidRDefault="00416B56" w:rsidP="00405A9A">
            <w:pPr>
              <w:rPr>
                <w:sz w:val="18"/>
                <w:szCs w:val="18"/>
              </w:rPr>
            </w:pPr>
            <w:r>
              <w:rPr>
                <w:sz w:val="18"/>
                <w:szCs w:val="18"/>
              </w:rPr>
              <w:t xml:space="preserve">RE curriculum </w:t>
            </w:r>
          </w:p>
          <w:p w14:paraId="78DC267F" w14:textId="2918C091" w:rsidR="00B16431" w:rsidRDefault="00B16431" w:rsidP="00B16431">
            <w:pPr>
              <w:rPr>
                <w:sz w:val="18"/>
                <w:szCs w:val="18"/>
              </w:rPr>
            </w:pPr>
            <w:r>
              <w:rPr>
                <w:sz w:val="18"/>
                <w:szCs w:val="18"/>
              </w:rPr>
              <w:t>Art – study of great artists</w:t>
            </w:r>
          </w:p>
          <w:p w14:paraId="35A0460E" w14:textId="58D5163E" w:rsidR="00E84F01" w:rsidRDefault="00E84F01" w:rsidP="00B16431">
            <w:pPr>
              <w:rPr>
                <w:sz w:val="18"/>
                <w:szCs w:val="18"/>
              </w:rPr>
            </w:pPr>
            <w:r>
              <w:rPr>
                <w:sz w:val="18"/>
                <w:szCs w:val="18"/>
              </w:rPr>
              <w:t>Enrichment experiences – Castleton day trip</w:t>
            </w:r>
          </w:p>
          <w:p w14:paraId="5E6F8F5F" w14:textId="77777777" w:rsidR="00B16431" w:rsidRDefault="00B16431" w:rsidP="00405A9A">
            <w:pPr>
              <w:rPr>
                <w:sz w:val="18"/>
                <w:szCs w:val="18"/>
              </w:rPr>
            </w:pPr>
          </w:p>
          <w:p w14:paraId="56FCD16D" w14:textId="6FDEAC6D" w:rsidR="007343F5" w:rsidRPr="00542E49" w:rsidRDefault="007343F5" w:rsidP="007343F5">
            <w:pPr>
              <w:rPr>
                <w:sz w:val="18"/>
                <w:szCs w:val="18"/>
              </w:rPr>
            </w:pPr>
          </w:p>
        </w:tc>
        <w:tc>
          <w:tcPr>
            <w:tcW w:w="2658" w:type="dxa"/>
          </w:tcPr>
          <w:p w14:paraId="4C135004" w14:textId="25204A1D" w:rsidR="00405A9A" w:rsidRDefault="00405A9A" w:rsidP="007343F5">
            <w:pPr>
              <w:rPr>
                <w:sz w:val="18"/>
                <w:szCs w:val="18"/>
              </w:rPr>
            </w:pPr>
            <w:r>
              <w:rPr>
                <w:sz w:val="18"/>
                <w:szCs w:val="18"/>
              </w:rPr>
              <w:t>SMSC/British Values Thursday assemblies</w:t>
            </w:r>
          </w:p>
          <w:p w14:paraId="7F781350" w14:textId="77777777" w:rsidR="00405A9A" w:rsidRDefault="00405A9A" w:rsidP="007343F5">
            <w:pPr>
              <w:rPr>
                <w:sz w:val="18"/>
                <w:szCs w:val="18"/>
              </w:rPr>
            </w:pPr>
            <w:r>
              <w:rPr>
                <w:sz w:val="18"/>
                <w:szCs w:val="18"/>
              </w:rPr>
              <w:t>PSHE – Difference and Diversity</w:t>
            </w:r>
          </w:p>
          <w:p w14:paraId="7AA43E14" w14:textId="77777777" w:rsidR="00416B56" w:rsidRDefault="00416B56" w:rsidP="007343F5">
            <w:pPr>
              <w:rPr>
                <w:sz w:val="18"/>
                <w:szCs w:val="18"/>
              </w:rPr>
            </w:pPr>
            <w:r>
              <w:rPr>
                <w:sz w:val="18"/>
                <w:szCs w:val="18"/>
              </w:rPr>
              <w:t xml:space="preserve">RE curriculum </w:t>
            </w:r>
          </w:p>
          <w:p w14:paraId="09EE791C" w14:textId="142A8779" w:rsidR="00B16431" w:rsidRDefault="00B16431" w:rsidP="00B16431">
            <w:pPr>
              <w:rPr>
                <w:sz w:val="18"/>
                <w:szCs w:val="18"/>
              </w:rPr>
            </w:pPr>
            <w:r>
              <w:rPr>
                <w:sz w:val="18"/>
                <w:szCs w:val="18"/>
              </w:rPr>
              <w:t>Art – study of great artists</w:t>
            </w:r>
          </w:p>
          <w:p w14:paraId="3E9BDDF6" w14:textId="416B3A2B" w:rsidR="00B16431" w:rsidRDefault="00B16431" w:rsidP="00B16431">
            <w:pPr>
              <w:rPr>
                <w:sz w:val="18"/>
                <w:szCs w:val="18"/>
              </w:rPr>
            </w:pPr>
            <w:r>
              <w:rPr>
                <w:sz w:val="18"/>
                <w:szCs w:val="18"/>
              </w:rPr>
              <w:t>Enrichment experiences – Virtual Gallery, Derby Museum</w:t>
            </w:r>
          </w:p>
          <w:p w14:paraId="3BFB353D" w14:textId="30BDC110" w:rsidR="00B16431" w:rsidRPr="00542E49" w:rsidRDefault="00B16431" w:rsidP="007343F5">
            <w:pPr>
              <w:rPr>
                <w:sz w:val="18"/>
                <w:szCs w:val="18"/>
              </w:rPr>
            </w:pPr>
          </w:p>
        </w:tc>
        <w:tc>
          <w:tcPr>
            <w:tcW w:w="2658" w:type="dxa"/>
          </w:tcPr>
          <w:p w14:paraId="2D36216A" w14:textId="10AADA97" w:rsidR="00405A9A" w:rsidRDefault="00405A9A" w:rsidP="00405A9A">
            <w:pPr>
              <w:rPr>
                <w:sz w:val="18"/>
                <w:szCs w:val="18"/>
              </w:rPr>
            </w:pPr>
            <w:r>
              <w:rPr>
                <w:sz w:val="18"/>
                <w:szCs w:val="18"/>
              </w:rPr>
              <w:t>SMSC/British Values Thursday assemblies</w:t>
            </w:r>
          </w:p>
          <w:p w14:paraId="17FC3455" w14:textId="1CA8D3C2" w:rsidR="00416B56" w:rsidRDefault="00416B56" w:rsidP="00416B56">
            <w:pPr>
              <w:rPr>
                <w:sz w:val="18"/>
                <w:szCs w:val="18"/>
              </w:rPr>
            </w:pPr>
            <w:r>
              <w:rPr>
                <w:sz w:val="18"/>
                <w:szCs w:val="18"/>
              </w:rPr>
              <w:t xml:space="preserve">RE curriculum </w:t>
            </w:r>
          </w:p>
          <w:p w14:paraId="3E60B945" w14:textId="31777D3D" w:rsidR="00B16431" w:rsidRDefault="00B16431" w:rsidP="00B16431">
            <w:pPr>
              <w:rPr>
                <w:sz w:val="18"/>
                <w:szCs w:val="18"/>
              </w:rPr>
            </w:pPr>
            <w:r>
              <w:rPr>
                <w:sz w:val="18"/>
                <w:szCs w:val="18"/>
              </w:rPr>
              <w:t>Art – study of great artists</w:t>
            </w:r>
          </w:p>
          <w:p w14:paraId="500C5BD6" w14:textId="780648E9" w:rsidR="00E84F01" w:rsidRDefault="00E84F01" w:rsidP="00B16431">
            <w:pPr>
              <w:rPr>
                <w:sz w:val="18"/>
                <w:szCs w:val="18"/>
              </w:rPr>
            </w:pPr>
            <w:r>
              <w:rPr>
                <w:sz w:val="18"/>
                <w:szCs w:val="18"/>
              </w:rPr>
              <w:t>Enrichment experiences – Arkwright Mills</w:t>
            </w:r>
            <w:r w:rsidR="000A7F8A">
              <w:rPr>
                <w:sz w:val="18"/>
                <w:szCs w:val="18"/>
              </w:rPr>
              <w:t>, Virtual Gallery</w:t>
            </w:r>
          </w:p>
          <w:p w14:paraId="13D06FE1" w14:textId="77777777" w:rsidR="00B16431" w:rsidRDefault="00B16431" w:rsidP="00416B56">
            <w:pPr>
              <w:rPr>
                <w:sz w:val="18"/>
                <w:szCs w:val="18"/>
              </w:rPr>
            </w:pPr>
          </w:p>
          <w:p w14:paraId="2F363B8E" w14:textId="62C7FCB2" w:rsidR="007343F5" w:rsidRPr="00542E49" w:rsidRDefault="007343F5" w:rsidP="007343F5">
            <w:pPr>
              <w:rPr>
                <w:sz w:val="18"/>
                <w:szCs w:val="18"/>
              </w:rPr>
            </w:pPr>
          </w:p>
        </w:tc>
      </w:tr>
    </w:tbl>
    <w:p w14:paraId="0B3455C0" w14:textId="71CA6457" w:rsidR="00230859" w:rsidRDefault="00230859" w:rsidP="00D1287C">
      <w:pPr>
        <w:pStyle w:val="NoSpacing"/>
        <w:rPr>
          <w:rFonts w:ascii="Century Gothic" w:hAnsi="Century Gothic"/>
          <w:sz w:val="20"/>
          <w:szCs w:val="20"/>
        </w:rPr>
      </w:pPr>
    </w:p>
    <w:p w14:paraId="7C784348" w14:textId="2CBA0DBB" w:rsidR="00230859" w:rsidRDefault="00230859" w:rsidP="00D1287C">
      <w:pPr>
        <w:pStyle w:val="NoSpacing"/>
        <w:rPr>
          <w:rFonts w:ascii="Century Gothic" w:hAnsi="Century Gothic"/>
          <w:sz w:val="20"/>
          <w:szCs w:val="20"/>
        </w:rPr>
      </w:pPr>
    </w:p>
    <w:p w14:paraId="78AD7A0D" w14:textId="32302AA0" w:rsidR="00230859" w:rsidRDefault="00230859" w:rsidP="00D1287C">
      <w:pPr>
        <w:pStyle w:val="NoSpacing"/>
        <w:rPr>
          <w:rFonts w:ascii="Century Gothic" w:hAnsi="Century Gothic"/>
          <w:sz w:val="20"/>
          <w:szCs w:val="20"/>
        </w:rPr>
      </w:pPr>
    </w:p>
    <w:p w14:paraId="7CE01729" w14:textId="77777777" w:rsidR="00230859" w:rsidRDefault="00230859" w:rsidP="00D1287C">
      <w:pPr>
        <w:pStyle w:val="NoSpacing"/>
        <w:rPr>
          <w:rFonts w:ascii="Century Gothic" w:hAnsi="Century Gothic"/>
          <w:sz w:val="20"/>
          <w:szCs w:val="20"/>
        </w:rPr>
      </w:pPr>
    </w:p>
    <w:p w14:paraId="5D3B633A" w14:textId="77590C2B" w:rsidR="00CE0C58" w:rsidRPr="003E0A99" w:rsidRDefault="00CE0C58">
      <w:pPr>
        <w:pStyle w:val="NoSpacing"/>
        <w:rPr>
          <w:rFonts w:ascii="Century Gothic" w:hAnsi="Century Gothic"/>
          <w:sz w:val="20"/>
          <w:szCs w:val="20"/>
        </w:rPr>
      </w:pPr>
      <w:bookmarkStart w:id="0" w:name="_GoBack"/>
      <w:bookmarkEnd w:id="0"/>
    </w:p>
    <w:sectPr w:rsidR="00CE0C58" w:rsidRPr="003E0A99" w:rsidSect="00287F5B">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998"/>
    <w:multiLevelType w:val="hybridMultilevel"/>
    <w:tmpl w:val="359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F3953"/>
    <w:multiLevelType w:val="hybridMultilevel"/>
    <w:tmpl w:val="EE08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B475F"/>
    <w:multiLevelType w:val="hybridMultilevel"/>
    <w:tmpl w:val="B1E0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74464"/>
    <w:multiLevelType w:val="hybridMultilevel"/>
    <w:tmpl w:val="C582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E02C3"/>
    <w:multiLevelType w:val="hybridMultilevel"/>
    <w:tmpl w:val="63A6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6A"/>
    <w:rsid w:val="0003133B"/>
    <w:rsid w:val="00044DE1"/>
    <w:rsid w:val="00046EF3"/>
    <w:rsid w:val="0004775D"/>
    <w:rsid w:val="000956E4"/>
    <w:rsid w:val="00096A5A"/>
    <w:rsid w:val="000A7F8A"/>
    <w:rsid w:val="00152073"/>
    <w:rsid w:val="00175E3F"/>
    <w:rsid w:val="001E280F"/>
    <w:rsid w:val="001F3721"/>
    <w:rsid w:val="00230859"/>
    <w:rsid w:val="0024637B"/>
    <w:rsid w:val="00273550"/>
    <w:rsid w:val="002844DC"/>
    <w:rsid w:val="00287F5B"/>
    <w:rsid w:val="00290A57"/>
    <w:rsid w:val="0029651E"/>
    <w:rsid w:val="002D67A4"/>
    <w:rsid w:val="0030639A"/>
    <w:rsid w:val="0033745A"/>
    <w:rsid w:val="003468A1"/>
    <w:rsid w:val="00350AB1"/>
    <w:rsid w:val="00365920"/>
    <w:rsid w:val="003E0A99"/>
    <w:rsid w:val="00405A9A"/>
    <w:rsid w:val="00416B56"/>
    <w:rsid w:val="00417935"/>
    <w:rsid w:val="00423005"/>
    <w:rsid w:val="004333A7"/>
    <w:rsid w:val="00453194"/>
    <w:rsid w:val="00482D28"/>
    <w:rsid w:val="00484B4C"/>
    <w:rsid w:val="004C0AF8"/>
    <w:rsid w:val="004D13F6"/>
    <w:rsid w:val="004D2A75"/>
    <w:rsid w:val="00542E49"/>
    <w:rsid w:val="00551A92"/>
    <w:rsid w:val="00585809"/>
    <w:rsid w:val="00595220"/>
    <w:rsid w:val="005D2EE9"/>
    <w:rsid w:val="00652B75"/>
    <w:rsid w:val="00681795"/>
    <w:rsid w:val="00693751"/>
    <w:rsid w:val="006954EC"/>
    <w:rsid w:val="006B4617"/>
    <w:rsid w:val="00701F69"/>
    <w:rsid w:val="0071136F"/>
    <w:rsid w:val="00715C11"/>
    <w:rsid w:val="007177F6"/>
    <w:rsid w:val="00721EFF"/>
    <w:rsid w:val="007343F5"/>
    <w:rsid w:val="007623D8"/>
    <w:rsid w:val="007826BD"/>
    <w:rsid w:val="007A48A3"/>
    <w:rsid w:val="0080636A"/>
    <w:rsid w:val="00810BB3"/>
    <w:rsid w:val="008128E7"/>
    <w:rsid w:val="00837DDA"/>
    <w:rsid w:val="0087070F"/>
    <w:rsid w:val="0088234B"/>
    <w:rsid w:val="008A65A2"/>
    <w:rsid w:val="008E142E"/>
    <w:rsid w:val="00936582"/>
    <w:rsid w:val="00952F53"/>
    <w:rsid w:val="00962B9A"/>
    <w:rsid w:val="00974D70"/>
    <w:rsid w:val="009D4A45"/>
    <w:rsid w:val="009E2341"/>
    <w:rsid w:val="00A06F85"/>
    <w:rsid w:val="00A31089"/>
    <w:rsid w:val="00A61989"/>
    <w:rsid w:val="00A848A7"/>
    <w:rsid w:val="00A87FCB"/>
    <w:rsid w:val="00AB7F7B"/>
    <w:rsid w:val="00AD1F4A"/>
    <w:rsid w:val="00AD3AE4"/>
    <w:rsid w:val="00B154A4"/>
    <w:rsid w:val="00B16145"/>
    <w:rsid w:val="00B16431"/>
    <w:rsid w:val="00B175B8"/>
    <w:rsid w:val="00B2233F"/>
    <w:rsid w:val="00B31D44"/>
    <w:rsid w:val="00B5112F"/>
    <w:rsid w:val="00B520C2"/>
    <w:rsid w:val="00B94DEB"/>
    <w:rsid w:val="00BC0902"/>
    <w:rsid w:val="00BD0833"/>
    <w:rsid w:val="00C03658"/>
    <w:rsid w:val="00C3361D"/>
    <w:rsid w:val="00C52C4A"/>
    <w:rsid w:val="00C6156A"/>
    <w:rsid w:val="00C838CF"/>
    <w:rsid w:val="00C90651"/>
    <w:rsid w:val="00CD253B"/>
    <w:rsid w:val="00CE0C58"/>
    <w:rsid w:val="00D12106"/>
    <w:rsid w:val="00D125F5"/>
    <w:rsid w:val="00D1287C"/>
    <w:rsid w:val="00D41B6A"/>
    <w:rsid w:val="00D667B2"/>
    <w:rsid w:val="00D91D9C"/>
    <w:rsid w:val="00D927E3"/>
    <w:rsid w:val="00DB19E2"/>
    <w:rsid w:val="00DC0458"/>
    <w:rsid w:val="00DE7945"/>
    <w:rsid w:val="00DF298A"/>
    <w:rsid w:val="00E20478"/>
    <w:rsid w:val="00E32D82"/>
    <w:rsid w:val="00E4519D"/>
    <w:rsid w:val="00E56C44"/>
    <w:rsid w:val="00E56CF7"/>
    <w:rsid w:val="00E84F01"/>
    <w:rsid w:val="00E96477"/>
    <w:rsid w:val="00EA37AB"/>
    <w:rsid w:val="00FC2C87"/>
    <w:rsid w:val="00FD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E85D"/>
  <w15:chartTrackingRefBased/>
  <w15:docId w15:val="{3F7F3083-14D9-4073-936A-D63FA081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156A"/>
    <w:pPr>
      <w:spacing w:after="0" w:line="240" w:lineRule="auto"/>
    </w:pPr>
  </w:style>
  <w:style w:type="character" w:styleId="Hyperlink">
    <w:name w:val="Hyperlink"/>
    <w:basedOn w:val="DefaultParagraphFont"/>
    <w:uiPriority w:val="99"/>
    <w:unhideWhenUsed/>
    <w:rsid w:val="004C0AF8"/>
    <w:rPr>
      <w:color w:val="0563C1" w:themeColor="hyperlink"/>
      <w:u w:val="single"/>
    </w:rPr>
  </w:style>
  <w:style w:type="character" w:styleId="UnresolvedMention">
    <w:name w:val="Unresolved Mention"/>
    <w:basedOn w:val="DefaultParagraphFont"/>
    <w:uiPriority w:val="99"/>
    <w:semiHidden/>
    <w:unhideWhenUsed/>
    <w:rsid w:val="004C0AF8"/>
    <w:rPr>
      <w:color w:val="605E5C"/>
      <w:shd w:val="clear" w:color="auto" w:fill="E1DFDD"/>
    </w:rPr>
  </w:style>
  <w:style w:type="paragraph" w:styleId="BalloonText">
    <w:name w:val="Balloon Text"/>
    <w:basedOn w:val="Normal"/>
    <w:link w:val="BalloonTextChar"/>
    <w:uiPriority w:val="99"/>
    <w:semiHidden/>
    <w:unhideWhenUsed/>
    <w:rsid w:val="00C90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M:\SMT\SEF\SEF%20evidence\Relationships%20without%20fear%20Year%205%202022-23.docx" TargetMode="External"/><Relationship Id="rId4" Type="http://schemas.openxmlformats.org/officeDocument/2006/relationships/customXml" Target="../customXml/item4.xml"/><Relationship Id="rId9" Type="http://schemas.openxmlformats.org/officeDocument/2006/relationships/hyperlink" Target="https://dalecp-my.sharepoint.com/personal/lfoster_dale_derby_sch_uk/Documents/Desktop/Personal%20development/Life%20skillls%20project%20Year%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4" ma:contentTypeDescription="Create a new document." ma:contentTypeScope="" ma:versionID="5465614b162cbd113ad4f573d8fad24e">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3e040c271bd80477cfee8eadb0d36764"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78CE-84D1-47AD-B766-97202B7163E3}">
  <ds:schemaRefs>
    <ds:schemaRef ds:uri="http://schemas.microsoft.com/sharepoint/v3/contenttype/forms"/>
  </ds:schemaRefs>
</ds:datastoreItem>
</file>

<file path=customXml/itemProps2.xml><?xml version="1.0" encoding="utf-8"?>
<ds:datastoreItem xmlns:ds="http://schemas.openxmlformats.org/officeDocument/2006/customXml" ds:itemID="{746045D1-2306-48C4-B297-59F63FBFE0DC}">
  <ds:schemaRefs>
    <ds:schemaRef ds:uri="0f344f92-4a4b-43a8-91d3-c561d99aaced"/>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58e9128b-3afc-40de-a361-028562a059e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CEC7954-FBD1-4429-B164-A689552F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25D62-D967-4240-9CC9-8A8D1D93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Dale Community Primary School</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Foster</dc:creator>
  <cp:keywords/>
  <dc:description/>
  <cp:lastModifiedBy>Louise Foster</cp:lastModifiedBy>
  <cp:revision>3</cp:revision>
  <cp:lastPrinted>2023-02-08T09:06:00Z</cp:lastPrinted>
  <dcterms:created xsi:type="dcterms:W3CDTF">2023-05-02T07:40:00Z</dcterms:created>
  <dcterms:modified xsi:type="dcterms:W3CDTF">2023-05-02T07:41:00Z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