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5DF" w:rsidRDefault="00C4486D" w:rsidP="00DC5AA4">
      <w:pPr>
        <w:rPr>
          <w:rFonts w:ascii="Century Gothic" w:eastAsia="Times New Roman" w:hAnsi="Century Gothic" w:cs="Arial"/>
          <w:sz w:val="22"/>
          <w:szCs w:val="22"/>
          <w:lang w:val="en-US" w:eastAsia="en-GB"/>
        </w:rPr>
      </w:pPr>
      <w:r>
        <w:rPr>
          <w:rFonts w:ascii="Century Gothic" w:eastAsia="Times New Roman" w:hAnsi="Century Gothic" w:cs="Arial"/>
          <w:sz w:val="22"/>
          <w:szCs w:val="22"/>
          <w:lang w:val="en-US" w:eastAsia="en-GB"/>
        </w:rPr>
        <w:t xml:space="preserve">4 </w:t>
      </w:r>
      <w:r w:rsidR="009735DF">
        <w:rPr>
          <w:rFonts w:ascii="Century Gothic" w:eastAsia="Times New Roman" w:hAnsi="Century Gothic" w:cs="Arial"/>
          <w:sz w:val="22"/>
          <w:szCs w:val="22"/>
          <w:lang w:val="en-US" w:eastAsia="en-GB"/>
        </w:rPr>
        <w:t>October 2023</w:t>
      </w:r>
    </w:p>
    <w:p w:rsidR="009735DF" w:rsidRPr="009735DF" w:rsidRDefault="009735DF" w:rsidP="00DC5AA4">
      <w:pPr>
        <w:rPr>
          <w:rFonts w:ascii="Century Gothic" w:eastAsia="Times New Roman" w:hAnsi="Century Gothic" w:cs="Arial"/>
          <w:sz w:val="22"/>
          <w:szCs w:val="22"/>
          <w:lang w:val="en-US" w:eastAsia="en-GB"/>
        </w:rPr>
      </w:pPr>
    </w:p>
    <w:p w:rsidR="009735DF" w:rsidRPr="009735DF" w:rsidRDefault="009735DF" w:rsidP="009735DF">
      <w:pPr>
        <w:spacing w:after="160" w:line="259" w:lineRule="auto"/>
        <w:rPr>
          <w:rFonts w:ascii="Century Gothic" w:eastAsia="Calibri" w:hAnsi="Century Gothic" w:cs="Times New Roman"/>
          <w:sz w:val="22"/>
          <w:szCs w:val="22"/>
          <w:lang w:val="en-US"/>
        </w:rPr>
      </w:pPr>
      <w:r w:rsidRPr="009735DF">
        <w:rPr>
          <w:rFonts w:ascii="Century Gothic" w:eastAsia="Calibri" w:hAnsi="Century Gothic" w:cs="Times New Roman"/>
          <w:sz w:val="22"/>
          <w:szCs w:val="22"/>
          <w:lang w:val="en-US"/>
        </w:rPr>
        <w:t>Dear Parent/ Guardian,</w:t>
      </w:r>
    </w:p>
    <w:p w:rsidR="009735DF" w:rsidRPr="009735DF" w:rsidRDefault="009735DF" w:rsidP="009735DF">
      <w:pPr>
        <w:spacing w:after="160" w:line="259" w:lineRule="auto"/>
        <w:rPr>
          <w:rFonts w:ascii="Century Gothic" w:eastAsia="Calibri" w:hAnsi="Century Gothic" w:cs="Times New Roman"/>
          <w:b/>
          <w:sz w:val="22"/>
          <w:szCs w:val="22"/>
          <w:lang w:val="en-US"/>
        </w:rPr>
      </w:pPr>
      <w:r w:rsidRPr="009735DF">
        <w:rPr>
          <w:rFonts w:ascii="Century Gothic" w:eastAsia="Calibri" w:hAnsi="Century Gothic" w:cs="Times New Roman"/>
          <w:b/>
          <w:sz w:val="22"/>
          <w:szCs w:val="22"/>
          <w:lang w:val="en-US"/>
        </w:rPr>
        <w:t xml:space="preserve">Year 6 End of Year residential trip to </w:t>
      </w:r>
      <w:proofErr w:type="spellStart"/>
      <w:r w:rsidRPr="009735DF">
        <w:rPr>
          <w:rFonts w:ascii="Century Gothic" w:eastAsia="Calibri" w:hAnsi="Century Gothic" w:cs="Times New Roman"/>
          <w:b/>
          <w:sz w:val="22"/>
          <w:szCs w:val="22"/>
          <w:lang w:val="en-US"/>
        </w:rPr>
        <w:t>Edale</w:t>
      </w:r>
      <w:proofErr w:type="spellEnd"/>
      <w:r w:rsidRPr="009735DF">
        <w:rPr>
          <w:rFonts w:ascii="Century Gothic" w:eastAsia="Calibri" w:hAnsi="Century Gothic" w:cs="Times New Roman"/>
          <w:b/>
          <w:sz w:val="22"/>
          <w:szCs w:val="22"/>
          <w:lang w:val="en-US"/>
        </w:rPr>
        <w:t xml:space="preserve"> Activity Centre</w:t>
      </w:r>
    </w:p>
    <w:p w:rsidR="009735DF" w:rsidRPr="009735DF" w:rsidRDefault="009735DF" w:rsidP="009735DF">
      <w:pPr>
        <w:spacing w:after="160" w:line="259" w:lineRule="auto"/>
        <w:rPr>
          <w:rFonts w:ascii="Century Gothic" w:eastAsia="Calibri" w:hAnsi="Century Gothic" w:cs="Times New Roman"/>
          <w:b/>
          <w:sz w:val="22"/>
          <w:szCs w:val="22"/>
          <w:lang w:val="en-US"/>
        </w:rPr>
      </w:pPr>
      <w:r w:rsidRPr="009735DF">
        <w:rPr>
          <w:rFonts w:ascii="Century Gothic" w:eastAsia="Calibri" w:hAnsi="Century Gothic" w:cs="Times New Roman"/>
          <w:sz w:val="22"/>
          <w:szCs w:val="22"/>
          <w:lang w:val="en-US"/>
        </w:rPr>
        <w:t xml:space="preserve">As Dale do at the end of every year, we are providing an opportunity for your child to visit </w:t>
      </w:r>
      <w:proofErr w:type="spellStart"/>
      <w:r w:rsidRPr="009735DF">
        <w:rPr>
          <w:rFonts w:ascii="Century Gothic" w:eastAsia="Calibri" w:hAnsi="Century Gothic" w:cs="Times New Roman"/>
          <w:sz w:val="22"/>
          <w:szCs w:val="22"/>
          <w:lang w:val="en-US"/>
        </w:rPr>
        <w:t>Edale</w:t>
      </w:r>
      <w:proofErr w:type="spellEnd"/>
      <w:r w:rsidRPr="009735DF">
        <w:rPr>
          <w:rFonts w:ascii="Century Gothic" w:eastAsia="Calibri" w:hAnsi="Century Gothic" w:cs="Times New Roman"/>
          <w:sz w:val="22"/>
          <w:szCs w:val="22"/>
          <w:lang w:val="en-US"/>
        </w:rPr>
        <w:t xml:space="preserve"> Activity Centre.  This will be a residential trip and children will stay for </w:t>
      </w:r>
      <w:r w:rsidRPr="009735DF">
        <w:rPr>
          <w:rFonts w:ascii="Century Gothic" w:eastAsia="Calibri" w:hAnsi="Century Gothic" w:cs="Times New Roman"/>
          <w:b/>
          <w:sz w:val="22"/>
          <w:szCs w:val="22"/>
          <w:lang w:val="en-US"/>
        </w:rPr>
        <w:t>2 nights</w:t>
      </w:r>
      <w:r w:rsidRPr="009735DF">
        <w:rPr>
          <w:rFonts w:ascii="Century Gothic" w:eastAsia="Calibri" w:hAnsi="Century Gothic" w:cs="Times New Roman"/>
          <w:sz w:val="22"/>
          <w:szCs w:val="22"/>
          <w:lang w:val="en-US"/>
        </w:rPr>
        <w:t xml:space="preserve"> in the local accommodation. The residential trip will take place on </w:t>
      </w:r>
      <w:r w:rsidRPr="009735DF">
        <w:rPr>
          <w:rFonts w:ascii="Century Gothic" w:eastAsia="Calibri" w:hAnsi="Century Gothic" w:cs="Times New Roman"/>
          <w:b/>
          <w:sz w:val="22"/>
          <w:szCs w:val="22"/>
          <w:lang w:val="en-US"/>
        </w:rPr>
        <w:t>Wednesday 5</w:t>
      </w:r>
      <w:r>
        <w:rPr>
          <w:rFonts w:ascii="Century Gothic" w:eastAsia="Calibri" w:hAnsi="Century Gothic" w:cs="Times New Roman"/>
          <w:b/>
          <w:sz w:val="22"/>
          <w:szCs w:val="22"/>
          <w:lang w:val="en-US"/>
        </w:rPr>
        <w:t xml:space="preserve"> </w:t>
      </w:r>
      <w:r w:rsidRPr="009735DF">
        <w:rPr>
          <w:rFonts w:ascii="Century Gothic" w:eastAsia="Calibri" w:hAnsi="Century Gothic" w:cs="Times New Roman"/>
          <w:b/>
          <w:sz w:val="22"/>
          <w:szCs w:val="22"/>
          <w:lang w:val="en-US"/>
        </w:rPr>
        <w:t>June – Friday 7</w:t>
      </w:r>
      <w:r>
        <w:rPr>
          <w:rFonts w:ascii="Century Gothic" w:eastAsia="Calibri" w:hAnsi="Century Gothic" w:cs="Times New Roman"/>
          <w:b/>
          <w:sz w:val="22"/>
          <w:szCs w:val="22"/>
          <w:lang w:val="en-US"/>
        </w:rPr>
        <w:t xml:space="preserve"> </w:t>
      </w:r>
      <w:r w:rsidRPr="009735DF">
        <w:rPr>
          <w:rFonts w:ascii="Century Gothic" w:eastAsia="Calibri" w:hAnsi="Century Gothic" w:cs="Times New Roman"/>
          <w:b/>
          <w:sz w:val="22"/>
          <w:szCs w:val="22"/>
          <w:lang w:val="en-US"/>
        </w:rPr>
        <w:t xml:space="preserve">June 2024.  </w:t>
      </w:r>
    </w:p>
    <w:p w:rsidR="009735DF" w:rsidRPr="009735DF" w:rsidRDefault="009735DF" w:rsidP="009735DF">
      <w:pPr>
        <w:spacing w:after="160" w:line="259" w:lineRule="auto"/>
        <w:rPr>
          <w:rFonts w:ascii="Century Gothic" w:eastAsia="Calibri" w:hAnsi="Century Gothic" w:cs="Times New Roman"/>
          <w:sz w:val="22"/>
          <w:szCs w:val="22"/>
          <w:lang w:val="en-US"/>
        </w:rPr>
      </w:pPr>
      <w:r w:rsidRPr="009735DF">
        <w:rPr>
          <w:rFonts w:ascii="Century Gothic" w:eastAsia="Calibri" w:hAnsi="Century Gothic" w:cs="Times New Roman"/>
          <w:sz w:val="22"/>
          <w:szCs w:val="22"/>
          <w:lang w:val="en-US"/>
        </w:rPr>
        <w:t xml:space="preserve">During the trip, children will be able to experience a range of outdoor activities. Activities include orienteering, weaseling, team challenges and many other activities throughout the day, during their stay.  The aim of the residential is to deliver a combination of adventure, learning, challenge, fun, exercise and enjoyment. The trip will also promote the building of relationships, team working and provides opportunity for them to develop responsibility and life skills, as they get ready to transition to Year 7. </w:t>
      </w:r>
    </w:p>
    <w:p w:rsidR="009735DF" w:rsidRPr="009735DF" w:rsidRDefault="009735DF" w:rsidP="009735DF">
      <w:pPr>
        <w:spacing w:after="160" w:line="259" w:lineRule="auto"/>
        <w:rPr>
          <w:rFonts w:ascii="Century Gothic" w:eastAsia="Calibri" w:hAnsi="Century Gothic" w:cs="Times New Roman"/>
          <w:sz w:val="22"/>
          <w:szCs w:val="22"/>
          <w:lang w:val="en-US"/>
        </w:rPr>
      </w:pPr>
      <w:r w:rsidRPr="009735DF">
        <w:rPr>
          <w:rFonts w:ascii="Century Gothic" w:eastAsia="Calibri" w:hAnsi="Century Gothic" w:cs="Times New Roman"/>
          <w:sz w:val="22"/>
          <w:szCs w:val="22"/>
          <w:lang w:val="en-US"/>
        </w:rPr>
        <w:t xml:space="preserve">The cost of this residential will be </w:t>
      </w:r>
      <w:r w:rsidRPr="009735DF">
        <w:rPr>
          <w:rFonts w:ascii="Century Gothic" w:eastAsia="Calibri" w:hAnsi="Century Gothic" w:cs="Times New Roman"/>
          <w:b/>
          <w:sz w:val="22"/>
          <w:szCs w:val="22"/>
          <w:lang w:val="en-US"/>
        </w:rPr>
        <w:t xml:space="preserve">£260. </w:t>
      </w:r>
      <w:r w:rsidRPr="009735DF">
        <w:rPr>
          <w:rFonts w:ascii="Century Gothic" w:eastAsia="Calibri" w:hAnsi="Century Gothic" w:cs="Times New Roman"/>
          <w:sz w:val="22"/>
          <w:szCs w:val="22"/>
          <w:lang w:val="en-US"/>
        </w:rPr>
        <w:t xml:space="preserve">There are </w:t>
      </w:r>
      <w:r w:rsidRPr="009735DF">
        <w:rPr>
          <w:rFonts w:ascii="Century Gothic" w:eastAsia="Calibri" w:hAnsi="Century Gothic" w:cs="Times New Roman"/>
          <w:b/>
          <w:sz w:val="22"/>
          <w:szCs w:val="22"/>
          <w:lang w:val="en-US"/>
        </w:rPr>
        <w:t>only 28 places</w:t>
      </w:r>
      <w:r w:rsidRPr="009735DF">
        <w:rPr>
          <w:rFonts w:ascii="Century Gothic" w:eastAsia="Calibri" w:hAnsi="Century Gothic" w:cs="Times New Roman"/>
          <w:sz w:val="22"/>
          <w:szCs w:val="22"/>
          <w:lang w:val="en-US"/>
        </w:rPr>
        <w:t xml:space="preserve"> for those children who would like to take part in this residential and places will be filled on a first come, first serve basis. Once the places are filled, anyone after will be put on a reserved list and more spaces may be made available depending on the venue. In order to secure a place for your child, you will need to return the permission slip below to Mr Amin along with the first payment of £50 paid via Parent Pay by Friday 27 October 2023 (this is non-refundable). Your child’s place will not be secure until the first payment has been payed. The rest can be paid in full (£210), or 5 monthly payments of £42. Please pick which payment plan suits you best. Payment will need to be made on the last day of each month. </w:t>
      </w:r>
    </w:p>
    <w:p w:rsidR="009735DF" w:rsidRPr="009735DF" w:rsidRDefault="009735DF" w:rsidP="009735DF">
      <w:pPr>
        <w:spacing w:after="160" w:line="259" w:lineRule="auto"/>
        <w:rPr>
          <w:rFonts w:ascii="Century Gothic" w:eastAsia="Calibri" w:hAnsi="Century Gothic" w:cs="Times New Roman"/>
          <w:sz w:val="22"/>
          <w:szCs w:val="22"/>
          <w:lang w:val="en-US"/>
        </w:rPr>
      </w:pPr>
      <w:r w:rsidRPr="009735DF">
        <w:rPr>
          <w:rFonts w:ascii="Century Gothic" w:eastAsia="Calibri" w:hAnsi="Century Gothic" w:cs="Times New Roman"/>
          <w:sz w:val="22"/>
          <w:szCs w:val="22"/>
          <w:lang w:val="en-US"/>
        </w:rPr>
        <w:t xml:space="preserve">Kind Regards </w:t>
      </w:r>
    </w:p>
    <w:p w:rsidR="009735DF" w:rsidRDefault="009735DF" w:rsidP="009735DF">
      <w:pPr>
        <w:spacing w:after="160" w:line="259" w:lineRule="auto"/>
        <w:rPr>
          <w:rFonts w:ascii="Century Gothic" w:eastAsia="Calibri" w:hAnsi="Century Gothic" w:cs="Times New Roman"/>
          <w:b/>
          <w:sz w:val="22"/>
          <w:szCs w:val="22"/>
          <w:lang w:val="en-US"/>
        </w:rPr>
      </w:pPr>
      <w:r w:rsidRPr="009735DF">
        <w:rPr>
          <w:rFonts w:ascii="Century Gothic" w:eastAsia="Calibri" w:hAnsi="Century Gothic" w:cs="Times New Roman"/>
          <w:b/>
          <w:sz w:val="22"/>
          <w:szCs w:val="22"/>
          <w:lang w:val="en-US"/>
        </w:rPr>
        <w:t>The Year 6 Team</w:t>
      </w:r>
    </w:p>
    <w:p w:rsidR="009735DF" w:rsidRDefault="009735DF" w:rsidP="009735DF">
      <w:pPr>
        <w:spacing w:after="160" w:line="259" w:lineRule="auto"/>
        <w:rPr>
          <w:rFonts w:ascii="Century Gothic" w:eastAsia="Calibri" w:hAnsi="Century Gothic" w:cs="Times New Roman"/>
          <w:b/>
          <w:sz w:val="22"/>
          <w:szCs w:val="22"/>
          <w:u w:val="single"/>
          <w:lang w:val="en-US"/>
        </w:rPr>
      </w:pPr>
      <w:r w:rsidRPr="009735DF">
        <w:rPr>
          <w:rFonts w:ascii="Century Gothic" w:eastAsia="Calibri" w:hAnsi="Century Gothic" w:cs="Times New Roman"/>
          <w:sz w:val="22"/>
          <w:szCs w:val="22"/>
          <w:lang w:val="en-US"/>
        </w:rPr>
        <w:t xml:space="preserve"> -----------------------------------------------------------------------------------------------------------------------------------</w:t>
      </w:r>
      <w:r w:rsidRPr="009735DF">
        <w:rPr>
          <w:rFonts w:ascii="Century Gothic" w:eastAsia="Calibri" w:hAnsi="Century Gothic" w:cs="Times New Roman"/>
          <w:b/>
          <w:sz w:val="22"/>
          <w:szCs w:val="22"/>
          <w:lang w:val="en-US"/>
        </w:rPr>
        <w:t xml:space="preserve">Please return to your child’s class teacher as soon as possible. </w:t>
      </w:r>
      <w:r w:rsidRPr="009735DF">
        <w:rPr>
          <w:rFonts w:ascii="Century Gothic" w:eastAsia="Calibri" w:hAnsi="Century Gothic" w:cs="Times New Roman"/>
          <w:b/>
          <w:sz w:val="22"/>
          <w:szCs w:val="22"/>
          <w:u w:val="single"/>
          <w:lang w:val="en-US"/>
        </w:rPr>
        <w:t>Please note a place is NOT guaranteed without deposit payment</w:t>
      </w:r>
    </w:p>
    <w:p w:rsidR="009735DF" w:rsidRPr="009735DF" w:rsidRDefault="009735DF" w:rsidP="009735DF">
      <w:pPr>
        <w:spacing w:after="160" w:line="259" w:lineRule="auto"/>
        <w:jc w:val="center"/>
        <w:rPr>
          <w:rFonts w:ascii="Century Gothic" w:eastAsia="Calibri" w:hAnsi="Century Gothic" w:cs="Times New Roman"/>
          <w:b/>
          <w:sz w:val="22"/>
          <w:szCs w:val="22"/>
          <w:lang w:val="en-US"/>
        </w:rPr>
      </w:pPr>
      <w:r w:rsidRPr="009735DF">
        <w:rPr>
          <w:rFonts w:ascii="Century Gothic" w:eastAsia="Calibri" w:hAnsi="Century Gothic" w:cs="Times New Roman"/>
          <w:b/>
          <w:sz w:val="22"/>
          <w:szCs w:val="22"/>
          <w:lang w:val="en-US"/>
        </w:rPr>
        <w:t xml:space="preserve">Year 6 end of year 2-night residential trip to </w:t>
      </w:r>
      <w:proofErr w:type="spellStart"/>
      <w:r w:rsidRPr="009735DF">
        <w:rPr>
          <w:rFonts w:ascii="Century Gothic" w:eastAsia="Calibri" w:hAnsi="Century Gothic" w:cs="Times New Roman"/>
          <w:b/>
          <w:sz w:val="22"/>
          <w:szCs w:val="22"/>
          <w:lang w:val="en-US"/>
        </w:rPr>
        <w:t>Edale</w:t>
      </w:r>
      <w:proofErr w:type="spellEnd"/>
      <w:r w:rsidRPr="009735DF">
        <w:rPr>
          <w:rFonts w:ascii="Century Gothic" w:eastAsia="Calibri" w:hAnsi="Century Gothic" w:cs="Times New Roman"/>
          <w:b/>
          <w:sz w:val="22"/>
          <w:szCs w:val="22"/>
          <w:lang w:val="en-US"/>
        </w:rPr>
        <w:t xml:space="preserve"> Activity Centre</w:t>
      </w:r>
    </w:p>
    <w:p w:rsidR="009735DF" w:rsidRPr="009735DF" w:rsidRDefault="009735DF" w:rsidP="009735DF">
      <w:pPr>
        <w:spacing w:after="160" w:line="259" w:lineRule="auto"/>
        <w:rPr>
          <w:rFonts w:ascii="Century Gothic" w:eastAsia="Calibri" w:hAnsi="Century Gothic" w:cs="Times New Roman"/>
          <w:sz w:val="22"/>
          <w:szCs w:val="22"/>
          <w:lang w:val="en-US"/>
        </w:rPr>
      </w:pPr>
      <w:r w:rsidRPr="009735DF">
        <w:rPr>
          <w:rFonts w:ascii="Century Gothic" w:eastAsia="Calibri" w:hAnsi="Century Gothic" w:cs="Times New Roman"/>
          <w:sz w:val="22"/>
          <w:szCs w:val="22"/>
          <w:lang w:val="en-US"/>
        </w:rPr>
        <w:t>I would like my child:</w:t>
      </w:r>
    </w:p>
    <w:p w:rsidR="009735DF" w:rsidRPr="009735DF" w:rsidRDefault="009735DF" w:rsidP="009735DF">
      <w:pPr>
        <w:spacing w:after="160" w:line="259" w:lineRule="auto"/>
        <w:rPr>
          <w:rFonts w:ascii="Century Gothic" w:eastAsia="Calibri" w:hAnsi="Century Gothic" w:cs="Times New Roman"/>
          <w:b/>
          <w:sz w:val="22"/>
          <w:szCs w:val="22"/>
          <w:lang w:val="en-US"/>
        </w:rPr>
      </w:pPr>
      <w:r w:rsidRPr="009735DF">
        <w:rPr>
          <w:rFonts w:ascii="Century Gothic" w:eastAsia="Calibri" w:hAnsi="Century Gothic" w:cs="Times New Roman"/>
          <w:b/>
          <w:sz w:val="22"/>
          <w:szCs w:val="22"/>
          <w:lang w:val="en-US"/>
        </w:rPr>
        <w:t>Child’s name</w:t>
      </w:r>
      <w:r w:rsidRPr="009735DF">
        <w:rPr>
          <w:rFonts w:ascii="Century Gothic" w:eastAsia="Calibri" w:hAnsi="Century Gothic" w:cs="Times New Roman"/>
          <w:sz w:val="22"/>
          <w:szCs w:val="22"/>
          <w:lang w:val="en-US"/>
        </w:rPr>
        <w:t xml:space="preserve"> </w:t>
      </w:r>
      <w:r w:rsidRPr="009735DF">
        <w:rPr>
          <w:rFonts w:ascii="Century Gothic" w:eastAsia="Calibri" w:hAnsi="Century Gothic" w:cs="Times New Roman"/>
          <w:sz w:val="22"/>
          <w:szCs w:val="22"/>
          <w:u w:val="single"/>
          <w:lang w:val="en-US"/>
        </w:rPr>
        <w:tab/>
      </w:r>
      <w:r w:rsidRPr="009735DF">
        <w:rPr>
          <w:rFonts w:ascii="Century Gothic" w:eastAsia="Calibri" w:hAnsi="Century Gothic" w:cs="Times New Roman"/>
          <w:sz w:val="22"/>
          <w:szCs w:val="22"/>
          <w:u w:val="single"/>
          <w:lang w:val="en-US"/>
        </w:rPr>
        <w:tab/>
      </w:r>
      <w:r w:rsidRPr="009735DF">
        <w:rPr>
          <w:rFonts w:ascii="Century Gothic" w:eastAsia="Calibri" w:hAnsi="Century Gothic" w:cs="Times New Roman"/>
          <w:sz w:val="22"/>
          <w:szCs w:val="22"/>
          <w:u w:val="single"/>
          <w:lang w:val="en-US"/>
        </w:rPr>
        <w:tab/>
      </w:r>
      <w:r w:rsidRPr="009735DF">
        <w:rPr>
          <w:rFonts w:ascii="Century Gothic" w:eastAsia="Calibri" w:hAnsi="Century Gothic" w:cs="Times New Roman"/>
          <w:sz w:val="22"/>
          <w:szCs w:val="22"/>
          <w:u w:val="single"/>
          <w:lang w:val="en-US"/>
        </w:rPr>
        <w:tab/>
      </w:r>
      <w:r w:rsidRPr="009735DF">
        <w:rPr>
          <w:rFonts w:ascii="Century Gothic" w:eastAsia="Calibri" w:hAnsi="Century Gothic" w:cs="Times New Roman"/>
          <w:sz w:val="22"/>
          <w:szCs w:val="22"/>
          <w:u w:val="single"/>
          <w:lang w:val="en-US"/>
        </w:rPr>
        <w:tab/>
      </w:r>
      <w:r w:rsidRPr="009735DF">
        <w:rPr>
          <w:rFonts w:ascii="Century Gothic" w:eastAsia="Calibri" w:hAnsi="Century Gothic" w:cs="Times New Roman"/>
          <w:sz w:val="22"/>
          <w:szCs w:val="22"/>
          <w:u w:val="single"/>
          <w:lang w:val="en-US"/>
        </w:rPr>
        <w:tab/>
      </w:r>
      <w:r w:rsidRPr="009735DF">
        <w:rPr>
          <w:rFonts w:ascii="Century Gothic" w:eastAsia="Calibri" w:hAnsi="Century Gothic" w:cs="Times New Roman"/>
          <w:sz w:val="22"/>
          <w:szCs w:val="22"/>
          <w:u w:val="single"/>
          <w:lang w:val="en-US"/>
        </w:rPr>
        <w:tab/>
      </w:r>
      <w:r>
        <w:rPr>
          <w:rFonts w:ascii="Century Gothic" w:eastAsia="Calibri" w:hAnsi="Century Gothic" w:cs="Times New Roman"/>
          <w:sz w:val="22"/>
          <w:szCs w:val="22"/>
          <w:u w:val="single"/>
          <w:lang w:val="en-US"/>
        </w:rPr>
        <w:t xml:space="preserve">            </w:t>
      </w:r>
      <w:r w:rsidRPr="009735DF">
        <w:rPr>
          <w:rFonts w:ascii="Century Gothic" w:eastAsia="Calibri" w:hAnsi="Century Gothic" w:cs="Times New Roman"/>
          <w:b/>
          <w:sz w:val="22"/>
          <w:szCs w:val="22"/>
          <w:lang w:val="en-US"/>
        </w:rPr>
        <w:t>Class</w:t>
      </w:r>
      <w:r>
        <w:rPr>
          <w:rFonts w:ascii="Century Gothic" w:eastAsia="Calibri" w:hAnsi="Century Gothic" w:cs="Times New Roman"/>
          <w:sz w:val="22"/>
          <w:szCs w:val="22"/>
          <w:lang w:val="en-US"/>
        </w:rPr>
        <w:t>_________</w:t>
      </w:r>
      <w:r w:rsidRPr="009735DF">
        <w:rPr>
          <w:rFonts w:ascii="Century Gothic" w:eastAsia="Calibri" w:hAnsi="Century Gothic" w:cs="Times New Roman"/>
          <w:b/>
          <w:sz w:val="22"/>
          <w:szCs w:val="22"/>
          <w:lang w:val="en-US"/>
        </w:rPr>
        <w:t xml:space="preserve"> </w:t>
      </w:r>
    </w:p>
    <w:p w:rsidR="009735DF" w:rsidRPr="009735DF" w:rsidRDefault="009735DF" w:rsidP="009735DF">
      <w:pPr>
        <w:spacing w:after="160" w:line="259" w:lineRule="auto"/>
        <w:rPr>
          <w:rFonts w:ascii="Century Gothic" w:eastAsia="Calibri" w:hAnsi="Century Gothic" w:cs="Times New Roman"/>
          <w:sz w:val="22"/>
          <w:szCs w:val="22"/>
          <w:lang w:val="en-US"/>
        </w:rPr>
      </w:pPr>
      <w:r w:rsidRPr="009735DF">
        <w:rPr>
          <w:rFonts w:ascii="Century Gothic" w:eastAsia="Calibri" w:hAnsi="Century Gothic" w:cs="Times New Roman"/>
          <w:b/>
          <w:noProof/>
          <w:sz w:val="22"/>
          <w:szCs w:val="22"/>
          <w:lang w:eastAsia="en-GB"/>
        </w:rPr>
        <mc:AlternateContent>
          <mc:Choice Requires="wps">
            <w:drawing>
              <wp:anchor distT="0" distB="0" distL="114300" distR="114300" simplePos="0" relativeHeight="251663360" behindDoc="0" locked="0" layoutInCell="1" allowOverlap="1" wp14:anchorId="5B72F226" wp14:editId="0BD0C02F">
                <wp:simplePos x="0" y="0"/>
                <wp:positionH relativeFrom="column">
                  <wp:posOffset>5524500</wp:posOffset>
                </wp:positionH>
                <wp:positionV relativeFrom="paragraph">
                  <wp:posOffset>9525</wp:posOffset>
                </wp:positionV>
                <wp:extent cx="20955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668B8" id="Rectangle 9" o:spid="_x0000_s1026" style="position:absolute;margin-left:435pt;margin-top:.75pt;width:16.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" fillcolor="window" strokecolor="windowText" strokeweight="1pt"/>
            </w:pict>
          </mc:Fallback>
        </mc:AlternateContent>
      </w:r>
      <w:r>
        <w:rPr>
          <w:rFonts w:ascii="Century Gothic" w:eastAsia="Calibri" w:hAnsi="Century Gothic" w:cs="Times New Roman"/>
          <w:sz w:val="22"/>
          <w:szCs w:val="22"/>
          <w:lang w:val="en-US"/>
        </w:rPr>
        <w:t>T</w:t>
      </w:r>
      <w:r w:rsidRPr="009735DF">
        <w:rPr>
          <w:rFonts w:ascii="Century Gothic" w:eastAsia="Calibri" w:hAnsi="Century Gothic" w:cs="Times New Roman"/>
          <w:sz w:val="22"/>
          <w:szCs w:val="22"/>
          <w:lang w:val="en-US"/>
        </w:rPr>
        <w:t xml:space="preserve">o attend the residential trip to </w:t>
      </w:r>
      <w:proofErr w:type="spellStart"/>
      <w:r w:rsidRPr="009735DF">
        <w:rPr>
          <w:rFonts w:ascii="Century Gothic" w:eastAsia="Calibri" w:hAnsi="Century Gothic" w:cs="Times New Roman"/>
          <w:sz w:val="22"/>
          <w:szCs w:val="22"/>
          <w:lang w:val="en-US"/>
        </w:rPr>
        <w:t>Edale</w:t>
      </w:r>
      <w:proofErr w:type="spellEnd"/>
      <w:r w:rsidRPr="009735DF">
        <w:rPr>
          <w:rFonts w:ascii="Century Gothic" w:eastAsia="Calibri" w:hAnsi="Century Gothic" w:cs="Times New Roman"/>
          <w:sz w:val="22"/>
          <w:szCs w:val="22"/>
          <w:lang w:val="en-US"/>
        </w:rPr>
        <w:t xml:space="preserve">. I have paid £50 via Parent Pay.              </w:t>
      </w:r>
    </w:p>
    <w:p w:rsidR="009735DF" w:rsidRPr="009735DF" w:rsidRDefault="009735DF" w:rsidP="009735DF">
      <w:pPr>
        <w:spacing w:after="160" w:line="259" w:lineRule="auto"/>
        <w:rPr>
          <w:rFonts w:ascii="Century Gothic" w:eastAsia="Calibri" w:hAnsi="Century Gothic" w:cs="Times New Roman"/>
          <w:sz w:val="22"/>
          <w:szCs w:val="22"/>
          <w:lang w:val="en-US"/>
        </w:rPr>
      </w:pPr>
      <w:r w:rsidRPr="009735DF">
        <w:rPr>
          <w:rFonts w:ascii="Century Gothic" w:eastAsia="Calibri" w:hAnsi="Century Gothic" w:cs="Times New Roman"/>
          <w:b/>
          <w:noProof/>
          <w:sz w:val="22"/>
          <w:szCs w:val="22"/>
          <w:lang w:eastAsia="en-GB"/>
        </w:rPr>
        <mc:AlternateContent>
          <mc:Choice Requires="wps">
            <w:drawing>
              <wp:anchor distT="0" distB="0" distL="114300" distR="114300" simplePos="0" relativeHeight="251660288" behindDoc="0" locked="0" layoutInCell="1" allowOverlap="1" wp14:anchorId="18874D44" wp14:editId="2FD6E26F">
                <wp:simplePos x="0" y="0"/>
                <wp:positionH relativeFrom="column">
                  <wp:posOffset>5539740</wp:posOffset>
                </wp:positionH>
                <wp:positionV relativeFrom="paragraph">
                  <wp:posOffset>8890</wp:posOffset>
                </wp:positionV>
                <wp:extent cx="2095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D966E" id="Rectangle 7" o:spid="_x0000_s1026" style="position:absolute;margin-left:436.2pt;margin-top:.7pt;width:1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" fillcolor="window" strokecolor="windowText" strokeweight="1pt"/>
            </w:pict>
          </mc:Fallback>
        </mc:AlternateContent>
      </w:r>
      <w:r w:rsidRPr="009735DF">
        <w:rPr>
          <w:rFonts w:ascii="Century Gothic" w:eastAsia="Calibri" w:hAnsi="Century Gothic" w:cs="Times New Roman"/>
          <w:sz w:val="22"/>
          <w:szCs w:val="22"/>
          <w:lang w:val="en-US"/>
        </w:rPr>
        <w:t>I would like to make the following payments in full (£210)</w:t>
      </w:r>
      <w:r w:rsidRPr="009735DF">
        <w:rPr>
          <w:rFonts w:ascii="Century Gothic" w:eastAsia="Calibri" w:hAnsi="Century Gothic" w:cs="Times New Roman"/>
          <w:b/>
          <w:noProof/>
          <w:sz w:val="22"/>
          <w:szCs w:val="22"/>
          <w:lang w:eastAsia="en-GB"/>
        </w:rPr>
        <w:t xml:space="preserve"> </w:t>
      </w:r>
    </w:p>
    <w:p w:rsidR="009735DF" w:rsidRPr="009735DF" w:rsidRDefault="009735DF" w:rsidP="009735DF">
      <w:pPr>
        <w:spacing w:after="160" w:line="259" w:lineRule="auto"/>
        <w:rPr>
          <w:rFonts w:ascii="Century Gothic" w:eastAsia="Calibri" w:hAnsi="Century Gothic" w:cs="Times New Roman"/>
          <w:sz w:val="22"/>
          <w:szCs w:val="22"/>
          <w:lang w:val="en-US"/>
        </w:rPr>
      </w:pPr>
      <w:r w:rsidRPr="009735DF">
        <w:rPr>
          <w:rFonts w:ascii="Century Gothic" w:eastAsia="Calibri" w:hAnsi="Century Gothic" w:cs="Times New Roman"/>
          <w:b/>
          <w:noProof/>
          <w:sz w:val="22"/>
          <w:szCs w:val="22"/>
          <w:lang w:eastAsia="en-GB"/>
        </w:rPr>
        <mc:AlternateContent>
          <mc:Choice Requires="wps">
            <w:drawing>
              <wp:anchor distT="0" distB="0" distL="114300" distR="114300" simplePos="0" relativeHeight="251661312" behindDoc="0" locked="0" layoutInCell="1" allowOverlap="1" wp14:anchorId="7513F40E" wp14:editId="291316BE">
                <wp:simplePos x="0" y="0"/>
                <wp:positionH relativeFrom="column">
                  <wp:posOffset>5534025</wp:posOffset>
                </wp:positionH>
                <wp:positionV relativeFrom="paragraph">
                  <wp:posOffset>8890</wp:posOffset>
                </wp:positionV>
                <wp:extent cx="2095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C164E" id="Rectangle 8" o:spid="_x0000_s1026" style="position:absolute;margin-left:435.75pt;margin-top:.7pt;width:1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qkeAIAABQFAAAOAAAAZHJzL2Uyb0RvYy54bWysVE1v2zAMvQ/YfxB0X+0Ezdo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" fillcolor="window" strokecolor="windowText" strokeweight="1pt"/>
            </w:pict>
          </mc:Fallback>
        </mc:AlternateContent>
      </w:r>
      <w:r w:rsidRPr="009735DF">
        <w:rPr>
          <w:rFonts w:ascii="Century Gothic" w:eastAsia="Calibri" w:hAnsi="Century Gothic" w:cs="Times New Roman"/>
          <w:sz w:val="22"/>
          <w:szCs w:val="22"/>
          <w:lang w:val="en-US"/>
        </w:rPr>
        <w:t>I would like to make the following payments in 5 monthly installments (£42 p/m)</w:t>
      </w:r>
      <w:r w:rsidRPr="009735DF">
        <w:rPr>
          <w:rFonts w:ascii="Century Gothic" w:eastAsia="Calibri" w:hAnsi="Century Gothic" w:cs="Times New Roman"/>
          <w:b/>
          <w:noProof/>
          <w:sz w:val="22"/>
          <w:szCs w:val="22"/>
          <w:lang w:eastAsia="en-GB"/>
        </w:rPr>
        <w:t xml:space="preserve"> </w:t>
      </w:r>
    </w:p>
    <w:p w:rsidR="009735DF" w:rsidRPr="009735DF" w:rsidRDefault="009735DF" w:rsidP="009735DF">
      <w:pPr>
        <w:spacing w:after="160" w:line="259" w:lineRule="auto"/>
        <w:rPr>
          <w:rFonts w:ascii="Century Gothic" w:eastAsia="Calibri" w:hAnsi="Century Gothic" w:cs="Times New Roman"/>
          <w:b/>
          <w:sz w:val="22"/>
          <w:szCs w:val="22"/>
          <w:lang w:val="en-US"/>
        </w:rPr>
      </w:pPr>
    </w:p>
    <w:p w:rsidR="009735DF" w:rsidRPr="009735DF" w:rsidRDefault="009735DF" w:rsidP="009735DF">
      <w:pPr>
        <w:spacing w:after="160" w:line="259" w:lineRule="auto"/>
        <w:rPr>
          <w:rFonts w:ascii="Century Gothic" w:eastAsia="Times New Roman" w:hAnsi="Century Gothic" w:cs="Arial"/>
          <w:sz w:val="22"/>
          <w:szCs w:val="22"/>
          <w:lang w:val="en-US" w:eastAsia="en-GB"/>
        </w:rPr>
      </w:pPr>
      <w:r w:rsidRPr="009735DF">
        <w:rPr>
          <w:rFonts w:ascii="Century Gothic" w:eastAsia="Calibri" w:hAnsi="Century Gothic" w:cs="Times New Roman"/>
          <w:b/>
          <w:sz w:val="22"/>
          <w:szCs w:val="22"/>
          <w:lang w:val="en-US"/>
        </w:rPr>
        <w:t>Parent’s signature</w:t>
      </w:r>
      <w:r w:rsidRPr="009735DF">
        <w:rPr>
          <w:rFonts w:ascii="Century Gothic" w:eastAsia="Calibri" w:hAnsi="Century Gothic" w:cs="Times New Roman"/>
          <w:sz w:val="22"/>
          <w:szCs w:val="22"/>
          <w:lang w:val="en-US"/>
        </w:rPr>
        <w:t xml:space="preserve"> __________________________________________________</w:t>
      </w:r>
    </w:p>
    <w:sectPr w:rsidR="009735DF" w:rsidRPr="009735DF" w:rsidSect="002917C5">
      <w:headerReference w:type="default" r:id="rId10"/>
      <w:footerReference w:type="default" r:id="rId11"/>
      <w:headerReference w:type="first" r:id="rId12"/>
      <w:footerReference w:type="first" r:id="rId13"/>
      <w:pgSz w:w="11900" w:h="16840"/>
      <w:pgMar w:top="1134" w:right="1134" w:bottom="1134" w:left="1134" w:header="5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9CD" w:rsidRDefault="008249CD" w:rsidP="00D04CB6">
      <w:r>
        <w:separator/>
      </w:r>
    </w:p>
  </w:endnote>
  <w:endnote w:type="continuationSeparator" w:id="0">
    <w:p w:rsidR="008249CD" w:rsidRDefault="008249CD" w:rsidP="00D0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D69C6" w:rsidP="00D72D33">
    <w:pPr>
      <w:pStyle w:val="Footer"/>
      <w:jc w:val="center"/>
    </w:pPr>
    <w:r>
      <w:rPr>
        <w:noProof/>
        <w:lang w:eastAsia="en-GB"/>
      </w:rPr>
      <w:drawing>
        <wp:anchor distT="0" distB="0" distL="114300" distR="114300" simplePos="0" relativeHeight="251663360" behindDoc="1" locked="0" layoutInCell="1" allowOverlap="1" wp14:anchorId="0F3712AD" wp14:editId="62E41FD3">
          <wp:simplePos x="0" y="0"/>
          <wp:positionH relativeFrom="column">
            <wp:posOffset>0</wp:posOffset>
          </wp:positionH>
          <wp:positionV relativeFrom="page">
            <wp:posOffset>9963019</wp:posOffset>
          </wp:positionV>
          <wp:extent cx="6116320" cy="48514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6320" cy="485140"/>
                  </a:xfrm>
                  <a:prstGeom prst="rect">
                    <a:avLst/>
                  </a:prstGeom>
                </pic:spPr>
              </pic:pic>
            </a:graphicData>
          </a:graphic>
          <wp14:sizeRelH relativeFrom="page">
            <wp14:pctWidth>0</wp14:pctWidth>
          </wp14:sizeRelH>
          <wp14:sizeRelV relativeFrom="page">
            <wp14:pctHeight>0</wp14:pctHeight>
          </wp14:sizeRelV>
        </wp:anchor>
      </w:drawing>
    </w:r>
  </w:p>
  <w:p w:rsidR="00D72D33" w:rsidRDefault="00D72D33" w:rsidP="00D72D3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33" w:rsidRDefault="00DD69C6" w:rsidP="007B6473">
    <w:pPr>
      <w:pStyle w:val="Footer"/>
      <w:jc w:val="center"/>
    </w:pPr>
    <w:r>
      <w:rPr>
        <w:noProof/>
        <w:lang w:eastAsia="en-GB"/>
      </w:rPr>
      <w:drawing>
        <wp:anchor distT="0" distB="0" distL="114300" distR="114300" simplePos="0" relativeHeight="251661312" behindDoc="1" locked="0" layoutInCell="1" allowOverlap="1" wp14:anchorId="76F1D695" wp14:editId="41F3F7BD">
          <wp:simplePos x="0" y="0"/>
          <wp:positionH relativeFrom="column">
            <wp:posOffset>-3810</wp:posOffset>
          </wp:positionH>
          <wp:positionV relativeFrom="page">
            <wp:posOffset>9974580</wp:posOffset>
          </wp:positionV>
          <wp:extent cx="6116320" cy="48514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6320" cy="485140"/>
                  </a:xfrm>
                  <a:prstGeom prst="rect">
                    <a:avLst/>
                  </a:prstGeom>
                </pic:spPr>
              </pic:pic>
            </a:graphicData>
          </a:graphic>
          <wp14:sizeRelH relativeFrom="page">
            <wp14:pctWidth>0</wp14:pctWidth>
          </wp14:sizeRelH>
          <wp14:sizeRelV relativeFrom="page">
            <wp14:pctHeight>0</wp14:pctHeight>
          </wp14:sizeRelV>
        </wp:anchor>
      </w:drawing>
    </w:r>
  </w:p>
  <w:p w:rsidR="007B6473" w:rsidRDefault="007B6473" w:rsidP="007B64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9CD" w:rsidRDefault="008249CD" w:rsidP="00D04CB6">
      <w:r>
        <w:separator/>
      </w:r>
    </w:p>
  </w:footnote>
  <w:footnote w:type="continuationSeparator" w:id="0">
    <w:p w:rsidR="008249CD" w:rsidRDefault="008249CD" w:rsidP="00D0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Header"/>
    </w:pPr>
  </w:p>
  <w:p w:rsidR="00D04CB6" w:rsidRDefault="00D04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33" w:rsidRDefault="002917C5" w:rsidP="002917C5">
    <w:pPr>
      <w:pStyle w:val="Header"/>
      <w:tabs>
        <w:tab w:val="clear" w:pos="4513"/>
        <w:tab w:val="clear" w:pos="9026"/>
        <w:tab w:val="left" w:pos="3600"/>
      </w:tabs>
    </w:pPr>
    <w:r>
      <w:rPr>
        <w:noProof/>
        <w:lang w:eastAsia="en-GB"/>
      </w:rPr>
      <w:drawing>
        <wp:anchor distT="0" distB="0" distL="114300" distR="114300" simplePos="0" relativeHeight="251658240" behindDoc="1" locked="0" layoutInCell="1" allowOverlap="1" wp14:anchorId="7CEF3695" wp14:editId="09F5EAD0">
          <wp:simplePos x="0" y="0"/>
          <wp:positionH relativeFrom="column">
            <wp:align>center</wp:align>
          </wp:positionH>
          <wp:positionV relativeFrom="page">
            <wp:posOffset>205740</wp:posOffset>
          </wp:positionV>
          <wp:extent cx="6642000" cy="1162800"/>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e Letterhead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000" cy="116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1B0A"/>
    <w:multiLevelType w:val="hybridMultilevel"/>
    <w:tmpl w:val="2FAC1DE8"/>
    <w:lvl w:ilvl="0" w:tplc="BB7C033A">
      <w:start w:val="1"/>
      <w:numFmt w:val="bullet"/>
      <w:lvlText w:val=""/>
      <w:lvlJc w:val="left"/>
      <w:pPr>
        <w:ind w:left="1009"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E5653"/>
    <w:multiLevelType w:val="hybridMultilevel"/>
    <w:tmpl w:val="C8EA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B6"/>
    <w:rsid w:val="00054D18"/>
    <w:rsid w:val="000E72AD"/>
    <w:rsid w:val="001A6251"/>
    <w:rsid w:val="001B545B"/>
    <w:rsid w:val="001D6E9C"/>
    <w:rsid w:val="00260D57"/>
    <w:rsid w:val="00270E60"/>
    <w:rsid w:val="002917C5"/>
    <w:rsid w:val="00314419"/>
    <w:rsid w:val="00401A02"/>
    <w:rsid w:val="0040768F"/>
    <w:rsid w:val="004A29A8"/>
    <w:rsid w:val="004A40A4"/>
    <w:rsid w:val="00535548"/>
    <w:rsid w:val="005504A1"/>
    <w:rsid w:val="006A7854"/>
    <w:rsid w:val="006C3B43"/>
    <w:rsid w:val="006C3D71"/>
    <w:rsid w:val="00702C8D"/>
    <w:rsid w:val="0071232E"/>
    <w:rsid w:val="00753CAF"/>
    <w:rsid w:val="007B6473"/>
    <w:rsid w:val="0082239E"/>
    <w:rsid w:val="008249CD"/>
    <w:rsid w:val="00854746"/>
    <w:rsid w:val="0087667B"/>
    <w:rsid w:val="008854DD"/>
    <w:rsid w:val="009560B4"/>
    <w:rsid w:val="009735DF"/>
    <w:rsid w:val="009A0198"/>
    <w:rsid w:val="009B3A0B"/>
    <w:rsid w:val="00A058EB"/>
    <w:rsid w:val="00A36E58"/>
    <w:rsid w:val="00A757F5"/>
    <w:rsid w:val="00AE11DA"/>
    <w:rsid w:val="00B27FEE"/>
    <w:rsid w:val="00B51E3A"/>
    <w:rsid w:val="00B7463B"/>
    <w:rsid w:val="00BB2CD7"/>
    <w:rsid w:val="00C43E84"/>
    <w:rsid w:val="00C4486D"/>
    <w:rsid w:val="00C76D3E"/>
    <w:rsid w:val="00C9447A"/>
    <w:rsid w:val="00CB78B2"/>
    <w:rsid w:val="00CE43E4"/>
    <w:rsid w:val="00D04CB6"/>
    <w:rsid w:val="00D72D33"/>
    <w:rsid w:val="00DC5AA4"/>
    <w:rsid w:val="00DD1D7E"/>
    <w:rsid w:val="00DD69C6"/>
    <w:rsid w:val="00EF38B9"/>
    <w:rsid w:val="00F56E01"/>
    <w:rsid w:val="00F7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A5914"/>
  <w15:chartTrackingRefBased/>
  <w15:docId w15:val="{B8FC7B9D-0067-524B-AD34-235226FB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B6"/>
    <w:pPr>
      <w:tabs>
        <w:tab w:val="center" w:pos="4513"/>
        <w:tab w:val="right" w:pos="9026"/>
      </w:tabs>
    </w:pPr>
  </w:style>
  <w:style w:type="character" w:customStyle="1" w:styleId="HeaderChar">
    <w:name w:val="Header Char"/>
    <w:basedOn w:val="DefaultParagraphFont"/>
    <w:link w:val="Header"/>
    <w:uiPriority w:val="99"/>
    <w:rsid w:val="00D04CB6"/>
  </w:style>
  <w:style w:type="paragraph" w:styleId="Footer">
    <w:name w:val="footer"/>
    <w:basedOn w:val="Normal"/>
    <w:link w:val="FooterChar"/>
    <w:uiPriority w:val="99"/>
    <w:unhideWhenUsed/>
    <w:rsid w:val="00D04CB6"/>
    <w:pPr>
      <w:tabs>
        <w:tab w:val="center" w:pos="4513"/>
        <w:tab w:val="right" w:pos="9026"/>
      </w:tabs>
    </w:pPr>
  </w:style>
  <w:style w:type="character" w:customStyle="1" w:styleId="FooterChar">
    <w:name w:val="Footer Char"/>
    <w:basedOn w:val="DefaultParagraphFont"/>
    <w:link w:val="Footer"/>
    <w:uiPriority w:val="99"/>
    <w:rsid w:val="00D04CB6"/>
  </w:style>
  <w:style w:type="paragraph" w:styleId="ListParagraph">
    <w:name w:val="List Paragraph"/>
    <w:basedOn w:val="Normal"/>
    <w:uiPriority w:val="34"/>
    <w:qFormat/>
    <w:rsid w:val="001D6E9C"/>
    <w:pPr>
      <w:widowControl w:val="0"/>
      <w:overflowPunct w:val="0"/>
      <w:autoSpaceDE w:val="0"/>
      <w:autoSpaceDN w:val="0"/>
      <w:adjustRightInd w:val="0"/>
      <w:ind w:left="720"/>
      <w:contextualSpacing/>
      <w:textAlignment w:val="baseline"/>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339BA2D594DD43BA55EBBB75DC810D" ma:contentTypeVersion="4" ma:contentTypeDescription="Create a new document." ma:contentTypeScope="" ma:versionID="2d9a6e3453196cfb215065e512dfa12f">
  <xsd:schema xmlns:xsd="http://www.w3.org/2001/XMLSchema" xmlns:xs="http://www.w3.org/2001/XMLSchema" xmlns:p="http://schemas.microsoft.com/office/2006/metadata/properties" xmlns:ns3="c5a1a95d-934f-41ee-accb-afdd00e2f3dc" targetNamespace="http://schemas.microsoft.com/office/2006/metadata/properties" ma:root="true" ma:fieldsID="0e2345d665063a928a98efa8b67a21da" ns3:_="">
    <xsd:import namespace="c5a1a95d-934f-41ee-accb-afdd00e2f3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1a95d-934f-41ee-accb-afdd00e2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63267-3B3C-4E9D-9BD2-25B85E7D11A9}">
  <ds:schemaRefs>
    <ds:schemaRef ds:uri="http://schemas.microsoft.com/sharepoint/v3/contenttype/forms"/>
  </ds:schemaRefs>
</ds:datastoreItem>
</file>

<file path=customXml/itemProps2.xml><?xml version="1.0" encoding="utf-8"?>
<ds:datastoreItem xmlns:ds="http://schemas.openxmlformats.org/officeDocument/2006/customXml" ds:itemID="{B529A872-F298-46EB-BEB6-353CDA5922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F8EAF-F2FF-4E0B-991C-1C19CB07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1a95d-934f-41ee-accb-afdd00e2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Pilkington</dc:creator>
  <cp:keywords/>
  <dc:description/>
  <cp:lastModifiedBy>Susan Backler</cp:lastModifiedBy>
  <cp:revision>3</cp:revision>
  <cp:lastPrinted>2022-04-06T13:42:00Z</cp:lastPrinted>
  <dcterms:created xsi:type="dcterms:W3CDTF">2023-10-03T10:08:00Z</dcterms:created>
  <dcterms:modified xsi:type="dcterms:W3CDTF">2023-10-03T10:15:00Z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0x01010064339BA2D594DD43BA55EBBB75DC810D</vt:lpwstr>
  </property>
</Properties>
</file>